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2113" w14:textId="0EBEA0E0" w:rsidR="00F96659" w:rsidRPr="00F96659" w:rsidRDefault="00F96659" w:rsidP="00F96659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bookmarkStart w:id="0" w:name="_GoBack"/>
      <w:bookmarkEnd w:id="0"/>
      <w:r w:rsidRPr="00F96659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Хузятова Л.Б., Валиев Р.А.</w:t>
      </w:r>
    </w:p>
    <w:p w14:paraId="74D877C0" w14:textId="77777777" w:rsidR="008A2B3A" w:rsidRDefault="008A2B3A" w:rsidP="00F966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8A2B3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Набережночелнинс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кий институт (филиал) ФГАОУ ВО «</w:t>
      </w:r>
      <w:r w:rsidRPr="008A2B3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Казанский (приво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лжский) федеральный университет»</w:t>
      </w:r>
    </w:p>
    <w:p w14:paraId="6C534BAD" w14:textId="72145D2D" w:rsidR="00F96659" w:rsidRPr="008A2B3A" w:rsidRDefault="008A2B3A" w:rsidP="00F966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8A2B3A" w:rsidDel="008A2B3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hyperlink r:id="rId5" w:history="1">
        <w:r w:rsidR="00F96659" w:rsidRPr="00837AF3">
          <w:rPr>
            <w:rFonts w:ascii="Times New Roman" w:eastAsia="Times New Roman" w:hAnsi="Times New Roman" w:cs="Times New Roman"/>
            <w:kern w:val="0"/>
            <w:szCs w:val="20"/>
            <w:lang w:val="en-US" w:eastAsia="ru-RU"/>
            <w14:ligatures w14:val="none"/>
          </w:rPr>
          <w:t>lhuzyatova</w:t>
        </w:r>
        <w:r w:rsidR="00F96659" w:rsidRPr="00837AF3">
          <w:rPr>
            <w:rFonts w:ascii="Times New Roman" w:eastAsia="Times New Roman" w:hAnsi="Times New Roman" w:cs="Times New Roman"/>
            <w:kern w:val="0"/>
            <w:szCs w:val="20"/>
            <w:lang w:eastAsia="ru-RU"/>
            <w14:ligatures w14:val="none"/>
          </w:rPr>
          <w:t>@</w:t>
        </w:r>
        <w:r w:rsidR="00F96659" w:rsidRPr="00837AF3">
          <w:rPr>
            <w:rFonts w:ascii="Times New Roman" w:eastAsia="Times New Roman" w:hAnsi="Times New Roman" w:cs="Times New Roman"/>
            <w:kern w:val="0"/>
            <w:szCs w:val="20"/>
            <w:lang w:val="en-US" w:eastAsia="ru-RU"/>
            <w14:ligatures w14:val="none"/>
          </w:rPr>
          <w:t>mail</w:t>
        </w:r>
        <w:r w:rsidR="00F96659" w:rsidRPr="00837AF3">
          <w:rPr>
            <w:rFonts w:ascii="Times New Roman" w:eastAsia="Times New Roman" w:hAnsi="Times New Roman" w:cs="Times New Roman"/>
            <w:kern w:val="0"/>
            <w:szCs w:val="20"/>
            <w:lang w:eastAsia="ru-RU"/>
            <w14:ligatures w14:val="none"/>
          </w:rPr>
          <w:t>.</w:t>
        </w:r>
        <w:r w:rsidR="00F96659" w:rsidRPr="00837AF3">
          <w:rPr>
            <w:rFonts w:ascii="Times New Roman" w:eastAsia="Times New Roman" w:hAnsi="Times New Roman" w:cs="Times New Roman"/>
            <w:kern w:val="0"/>
            <w:szCs w:val="20"/>
            <w:lang w:val="en-US" w:eastAsia="ru-RU"/>
            <w14:ligatures w14:val="none"/>
          </w:rPr>
          <w:t>ru</w:t>
        </w:r>
      </w:hyperlink>
      <w:r w:rsidR="00F96659" w:rsidRPr="008A2B3A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, </w:t>
      </w:r>
      <w:r w:rsidR="00F96659" w:rsidRPr="00837AF3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rustvali</w:t>
      </w:r>
      <w:r w:rsidR="00F96659" w:rsidRPr="00837AF3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@</w:t>
      </w:r>
      <w:r w:rsidR="00F96659" w:rsidRPr="00837AF3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mail</w:t>
      </w:r>
      <w:r w:rsidR="00F96659" w:rsidRPr="00837AF3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.</w:t>
      </w:r>
      <w:r w:rsidR="00F96659" w:rsidRPr="00837AF3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ru</w:t>
      </w:r>
    </w:p>
    <w:p w14:paraId="528B0C6E" w14:textId="32DD900E" w:rsidR="00F96659" w:rsidRPr="00837AF3" w:rsidRDefault="00F96659" w:rsidP="00F96659">
      <w:pPr>
        <w:spacing w:before="240" w:after="240" w:line="264" w:lineRule="auto"/>
        <w:jc w:val="center"/>
        <w:rPr>
          <w:rFonts w:ascii="Arial" w:eastAsia="Times New Roman" w:hAnsi="Arial" w:cs="Times New Roman"/>
          <w:b/>
          <w:kern w:val="0"/>
          <w:lang w:eastAsia="ru-RU"/>
          <w14:ligatures w14:val="none"/>
        </w:rPr>
      </w:pPr>
      <w:bookmarkStart w:id="1" w:name="_Hlk216340152"/>
      <w:r w:rsidRPr="00837AF3">
        <w:rPr>
          <w:rFonts w:ascii="Arial" w:eastAsia="Times New Roman" w:hAnsi="Arial" w:cs="Times New Roman"/>
          <w:b/>
          <w:kern w:val="0"/>
          <w:lang w:eastAsia="ru-RU"/>
          <w14:ligatures w14:val="none"/>
        </w:rPr>
        <w:t>ERP-решени</w:t>
      </w:r>
      <w:r w:rsidR="006B51AA" w:rsidRPr="00837AF3">
        <w:rPr>
          <w:rFonts w:ascii="Arial" w:eastAsia="Times New Roman" w:hAnsi="Arial" w:cs="Times New Roman"/>
          <w:b/>
          <w:kern w:val="0"/>
          <w:lang w:eastAsia="ru-RU"/>
          <w14:ligatures w14:val="none"/>
        </w:rPr>
        <w:t>я</w:t>
      </w:r>
      <w:r w:rsidRPr="00837AF3">
        <w:rPr>
          <w:rFonts w:ascii="Arial" w:eastAsia="Times New Roman" w:hAnsi="Arial" w:cs="Times New Roman"/>
          <w:b/>
          <w:kern w:val="0"/>
          <w:lang w:eastAsia="ru-RU"/>
          <w14:ligatures w14:val="none"/>
        </w:rPr>
        <w:t xml:space="preserve"> в экономике на современном этапе </w:t>
      </w:r>
      <w:r w:rsidR="005A7E5C" w:rsidRPr="00837AF3">
        <w:rPr>
          <w:rFonts w:ascii="Arial" w:eastAsia="Times New Roman" w:hAnsi="Arial" w:cs="Times New Roman"/>
          <w:b/>
          <w:kern w:val="0"/>
          <w:lang w:eastAsia="ru-RU"/>
          <w14:ligatures w14:val="none"/>
        </w:rPr>
        <w:t>подготовки специалистов для цифровой экономики</w:t>
      </w:r>
    </w:p>
    <w:bookmarkEnd w:id="1"/>
    <w:p w14:paraId="2E368095" w14:textId="77777777" w:rsidR="008A2B3A" w:rsidRPr="00837AF3" w:rsidRDefault="00F96659" w:rsidP="008A2B3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37AF3">
        <w:rPr>
          <w:rFonts w:ascii="Times New Roman" w:hAnsi="Times New Roman" w:cs="Times New Roman"/>
        </w:rPr>
        <w:fldChar w:fldCharType="begin"/>
      </w:r>
      <w:r w:rsidRPr="00837AF3">
        <w:rPr>
          <w:rFonts w:ascii="Times New Roman" w:hAnsi="Times New Roman" w:cs="Times New Roman"/>
          <w:lang w:val="en-US"/>
        </w:rPr>
        <w:instrText>HYPERLINK "https://elibrary.ru/author_items.asp?authorid=801775" \o "</w:instrText>
      </w:r>
      <w:r w:rsidRPr="00837AF3">
        <w:rPr>
          <w:rFonts w:ascii="Times New Roman" w:hAnsi="Times New Roman" w:cs="Times New Roman"/>
        </w:rPr>
        <w:instrText>Список</w:instrText>
      </w:r>
      <w:r w:rsidRPr="00837AF3">
        <w:rPr>
          <w:rFonts w:ascii="Times New Roman" w:hAnsi="Times New Roman" w:cs="Times New Roman"/>
          <w:lang w:val="en-US"/>
        </w:rPr>
        <w:instrText xml:space="preserve"> </w:instrText>
      </w:r>
      <w:r w:rsidRPr="00837AF3">
        <w:rPr>
          <w:rFonts w:ascii="Times New Roman" w:hAnsi="Times New Roman" w:cs="Times New Roman"/>
        </w:rPr>
        <w:instrText>публикаций</w:instrText>
      </w:r>
      <w:r w:rsidRPr="00837AF3">
        <w:rPr>
          <w:rFonts w:ascii="Times New Roman" w:hAnsi="Times New Roman" w:cs="Times New Roman"/>
          <w:lang w:val="en-US"/>
        </w:rPr>
        <w:instrText xml:space="preserve"> </w:instrText>
      </w:r>
      <w:r w:rsidRPr="00837AF3">
        <w:rPr>
          <w:rFonts w:ascii="Times New Roman" w:hAnsi="Times New Roman" w:cs="Times New Roman"/>
        </w:rPr>
        <w:instrText>этого</w:instrText>
      </w:r>
      <w:r w:rsidRPr="00837AF3">
        <w:rPr>
          <w:rFonts w:ascii="Times New Roman" w:hAnsi="Times New Roman" w:cs="Times New Roman"/>
          <w:lang w:val="en-US"/>
        </w:rPr>
        <w:instrText xml:space="preserve"> </w:instrText>
      </w:r>
      <w:r w:rsidRPr="00837AF3">
        <w:rPr>
          <w:rFonts w:ascii="Times New Roman" w:hAnsi="Times New Roman" w:cs="Times New Roman"/>
        </w:rPr>
        <w:instrText>автора</w:instrText>
      </w:r>
      <w:r w:rsidRPr="00837AF3">
        <w:rPr>
          <w:rFonts w:ascii="Times New Roman" w:hAnsi="Times New Roman" w:cs="Times New Roman"/>
          <w:lang w:val="en-US"/>
        </w:rPr>
        <w:instrText>"</w:instrText>
      </w:r>
      <w:r w:rsidRPr="00837AF3">
        <w:rPr>
          <w:rFonts w:ascii="Times New Roman" w:hAnsi="Times New Roman" w:cs="Times New Roman"/>
        </w:rPr>
        <w:fldChar w:fldCharType="separate"/>
      </w:r>
      <w:r w:rsidRPr="00837AF3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Khuzyatova L.</w:t>
      </w:r>
      <w:r w:rsidRPr="00837AF3">
        <w:rPr>
          <w:rFonts w:ascii="Times New Roman" w:hAnsi="Times New Roman" w:cs="Times New Roman"/>
        </w:rPr>
        <w:fldChar w:fldCharType="end"/>
      </w:r>
      <w:r w:rsidR="008A2B3A" w:rsidRPr="00837AF3">
        <w:rPr>
          <w:rFonts w:ascii="Times New Roman" w:hAnsi="Times New Roman" w:cs="Times New Roman"/>
          <w:lang w:val="en-US"/>
        </w:rPr>
        <w:t>B.</w:t>
      </w:r>
      <w:r w:rsidRPr="008A2B3A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 xml:space="preserve">, </w:t>
      </w:r>
      <w:hyperlink r:id="rId6" w:tooltip="Список публикаций этого автора" w:history="1">
        <w:r w:rsidRPr="00837AF3">
          <w:rPr>
            <w:rFonts w:ascii="Times New Roman" w:eastAsia="Times New Roman" w:hAnsi="Times New Roman" w:cs="Times New Roman"/>
            <w:kern w:val="0"/>
            <w:szCs w:val="20"/>
            <w:lang w:val="en-US" w:eastAsia="ru-RU"/>
            <w14:ligatures w14:val="none"/>
          </w:rPr>
          <w:t>Valiev R.</w:t>
        </w:r>
      </w:hyperlink>
      <w:r w:rsidR="008A2B3A" w:rsidRPr="00837AF3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A.</w:t>
      </w:r>
      <w:r w:rsidR="008A2B3A" w:rsidRPr="00837AF3">
        <w:rPr>
          <w:rFonts w:ascii="Times New Roman" w:hAnsi="Times New Roman" w:cs="Times New Roman"/>
          <w:lang w:val="en-US"/>
        </w:rPr>
        <w:t xml:space="preserve"> </w:t>
      </w:r>
    </w:p>
    <w:p w14:paraId="323A3410" w14:textId="6C23DF38" w:rsidR="008A2B3A" w:rsidRPr="00837AF3" w:rsidRDefault="008A2B3A" w:rsidP="008A2B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Naberezhnye Chelny Institute (Branch) of Kazan Federal University</w:t>
      </w:r>
    </w:p>
    <w:p w14:paraId="3C83F95E" w14:textId="77777777" w:rsidR="008A2B3A" w:rsidRPr="00F96659" w:rsidRDefault="008A2B3A" w:rsidP="008A2B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</w:pPr>
    </w:p>
    <w:p w14:paraId="66006647" w14:textId="1341FC98" w:rsidR="006B51AA" w:rsidRPr="008A2B3A" w:rsidRDefault="006B51AA" w:rsidP="008A2B3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en-US" w:eastAsia="ru-RU"/>
          <w14:ligatures w14:val="none"/>
        </w:rPr>
      </w:pPr>
      <w:r w:rsidRPr="00837AF3">
        <w:rPr>
          <w:rFonts w:ascii="Arial" w:eastAsia="Times New Roman" w:hAnsi="Arial" w:cs="Arial"/>
          <w:b/>
          <w:kern w:val="0"/>
          <w:lang w:val="en-US" w:eastAsia="ru-RU"/>
          <w14:ligatures w14:val="none"/>
        </w:rPr>
        <w:t>ERP solutions in economy at the current stage of training specialists for digital economy</w:t>
      </w:r>
    </w:p>
    <w:p w14:paraId="6871D5E3" w14:textId="14DFBA72" w:rsidR="00F96659" w:rsidRPr="00837AF3" w:rsidRDefault="00F96659" w:rsidP="00F96659">
      <w:pPr>
        <w:spacing w:before="240" w:after="240" w:line="264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F96659">
        <w:rPr>
          <w:rFonts w:ascii="Arial" w:eastAsia="Times New Roman" w:hAnsi="Arial" w:cs="Arial"/>
          <w:b/>
          <w:kern w:val="0"/>
          <w:lang w:eastAsia="ru-RU"/>
          <w14:ligatures w14:val="none"/>
        </w:rPr>
        <w:t>Аннотация</w:t>
      </w:r>
    </w:p>
    <w:p w14:paraId="68072025" w14:textId="506ADD77" w:rsidR="00007339" w:rsidRPr="00F96659" w:rsidRDefault="00007339" w:rsidP="00007339">
      <w:pPr>
        <w:ind w:firstLine="357"/>
        <w:jc w:val="both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945B91">
        <w:rPr>
          <w:rFonts w:ascii="Times New Roman" w:eastAsia="Calibri" w:hAnsi="Times New Roman" w:cs="Times New Roman"/>
          <w:shd w:val="clear" w:color="auto" w:fill="FFFFFF"/>
        </w:rPr>
        <w:t>На кафедре информационных систем НЧИ КФУ для направления подготовки «</w:t>
      </w:r>
      <w:r w:rsidR="00E45A39">
        <w:rPr>
          <w:rFonts w:ascii="Times New Roman" w:eastAsia="Calibri" w:hAnsi="Times New Roman" w:cs="Times New Roman"/>
          <w:shd w:val="clear" w:color="auto" w:fill="FFFFFF"/>
        </w:rPr>
        <w:t>П</w:t>
      </w:r>
      <w:r w:rsidRPr="00945B91">
        <w:rPr>
          <w:rFonts w:ascii="Times New Roman" w:eastAsia="Calibri" w:hAnsi="Times New Roman" w:cs="Times New Roman"/>
          <w:shd w:val="clear" w:color="auto" w:fill="FFFFFF"/>
        </w:rPr>
        <w:t xml:space="preserve">рограммная инженерия» выбрано для изучения одно из решений класса ERP </w:t>
      </w:r>
      <w:r w:rsidR="008A2B3A" w:rsidRPr="008A2B3A">
        <w:rPr>
          <w:rFonts w:ascii="Times New Roman" w:eastAsia="Calibri" w:hAnsi="Times New Roman" w:cs="Times New Roman"/>
          <w:shd w:val="clear" w:color="auto" w:fill="FFFFFF"/>
        </w:rPr>
        <w:t>—</w:t>
      </w:r>
      <w:r w:rsidRPr="00945B91">
        <w:rPr>
          <w:rFonts w:ascii="Times New Roman" w:eastAsia="Calibri" w:hAnsi="Times New Roman" w:cs="Times New Roman"/>
          <w:shd w:val="clear" w:color="auto" w:fill="FFFFFF"/>
        </w:rPr>
        <w:t xml:space="preserve"> «1С:ERP Управление предприятием». Учебному процессу помогает использование технологий информационно-образовательной среды фирмы </w:t>
      </w:r>
      <w:r w:rsidR="008A2B3A">
        <w:rPr>
          <w:rFonts w:ascii="Times New Roman" w:eastAsia="Calibri" w:hAnsi="Times New Roman" w:cs="Times New Roman"/>
          <w:shd w:val="clear" w:color="auto" w:fill="FFFFFF"/>
        </w:rPr>
        <w:t>«</w:t>
      </w:r>
      <w:r w:rsidRPr="00945B91">
        <w:rPr>
          <w:rFonts w:ascii="Times New Roman" w:eastAsia="Calibri" w:hAnsi="Times New Roman" w:cs="Times New Roman"/>
          <w:shd w:val="clear" w:color="auto" w:fill="FFFFFF"/>
        </w:rPr>
        <w:t>1С</w:t>
      </w:r>
      <w:r w:rsidR="008A2B3A">
        <w:rPr>
          <w:rFonts w:ascii="Times New Roman" w:eastAsia="Calibri" w:hAnsi="Times New Roman" w:cs="Times New Roman"/>
          <w:shd w:val="clear" w:color="auto" w:fill="FFFFFF"/>
        </w:rPr>
        <w:t xml:space="preserve">», например, </w:t>
      </w:r>
      <w:r w:rsidRPr="00945B91">
        <w:rPr>
          <w:rFonts w:ascii="Times New Roman" w:eastAsia="Calibri" w:hAnsi="Times New Roman" w:cs="Times New Roman"/>
          <w:shd w:val="clear" w:color="auto" w:fill="FFFFFF"/>
        </w:rPr>
        <w:t>облачный сервис edu.1сfresh.com</w:t>
      </w:r>
      <w:r w:rsidR="008A2B3A">
        <w:rPr>
          <w:rFonts w:ascii="Times New Roman" w:eastAsia="Calibri" w:hAnsi="Times New Roman" w:cs="Times New Roman"/>
          <w:shd w:val="clear" w:color="auto" w:fill="FFFFFF"/>
        </w:rPr>
        <w:t xml:space="preserve">. Он </w:t>
      </w:r>
      <w:r w:rsidRPr="00945B91">
        <w:rPr>
          <w:rFonts w:ascii="Times New Roman" w:eastAsia="Calibri" w:hAnsi="Times New Roman" w:cs="Times New Roman"/>
          <w:shd w:val="clear" w:color="auto" w:fill="FFFFFF"/>
        </w:rPr>
        <w:t xml:space="preserve">использовался на кафедре с </w:t>
      </w:r>
      <w:r w:rsidR="00E45A39">
        <w:rPr>
          <w:rFonts w:ascii="Times New Roman" w:eastAsia="Calibri" w:hAnsi="Times New Roman" w:cs="Times New Roman"/>
          <w:shd w:val="clear" w:color="auto" w:fill="FFFFFF"/>
        </w:rPr>
        <w:t>момента своего</w:t>
      </w:r>
      <w:r w:rsidRPr="00945B91">
        <w:rPr>
          <w:rFonts w:ascii="Times New Roman" w:eastAsia="Calibri" w:hAnsi="Times New Roman" w:cs="Times New Roman"/>
          <w:shd w:val="clear" w:color="auto" w:fill="FFFFFF"/>
        </w:rPr>
        <w:t xml:space="preserve"> появления.</w:t>
      </w:r>
      <w:r w:rsidRPr="00945B91">
        <w:rPr>
          <w:rFonts w:ascii="Times New Roman" w:hAnsi="Times New Roman" w:cs="Times New Roman"/>
        </w:rPr>
        <w:t xml:space="preserve"> Для повышения уровня подготовки студентов на кафедре используется учебное онлайн-тестирование на сайте </w:t>
      </w:r>
      <w:hyperlink r:id="rId7" w:history="1">
        <w:r w:rsidRPr="00945B91">
          <w:rPr>
            <w:rFonts w:ascii="Times New Roman" w:hAnsi="Times New Roman" w:cs="Times New Roman"/>
          </w:rPr>
          <w:t>http://edu.1c.ru/</w:t>
        </w:r>
      </w:hyperlink>
      <w:r w:rsidRPr="00945B91">
        <w:rPr>
          <w:rFonts w:ascii="Times New Roman" w:hAnsi="Times New Roman" w:cs="Times New Roman"/>
        </w:rPr>
        <w:t xml:space="preserve">. Дополнительные знания студенты также могут </w:t>
      </w:r>
      <w:r w:rsidR="00E45A39">
        <w:rPr>
          <w:rFonts w:ascii="Times New Roman" w:hAnsi="Times New Roman" w:cs="Times New Roman"/>
        </w:rPr>
        <w:t>получить</w:t>
      </w:r>
      <w:r w:rsidR="00E45A39" w:rsidRPr="00945B91">
        <w:rPr>
          <w:rFonts w:ascii="Times New Roman" w:hAnsi="Times New Roman" w:cs="Times New Roman"/>
        </w:rPr>
        <w:t xml:space="preserve"> </w:t>
      </w:r>
      <w:r w:rsidRPr="00945B91">
        <w:rPr>
          <w:rFonts w:ascii="Times New Roman" w:hAnsi="Times New Roman" w:cs="Times New Roman"/>
        </w:rPr>
        <w:t>в информационной системе 1С:ИТС (информационно-технологическое сопровождение), которая регулярно обновляется и имеет свой портал</w:t>
      </w:r>
      <w:r w:rsidR="00E45A39">
        <w:rPr>
          <w:rFonts w:ascii="Times New Roman" w:hAnsi="Times New Roman" w:cs="Times New Roman"/>
        </w:rPr>
        <w:t>:</w:t>
      </w:r>
      <w:r w:rsidRPr="00945B91">
        <w:rPr>
          <w:rFonts w:ascii="Times New Roman" w:hAnsi="Times New Roman" w:cs="Times New Roman"/>
        </w:rPr>
        <w:t xml:space="preserve"> </w:t>
      </w:r>
      <w:hyperlink r:id="rId8" w:history="1">
        <w:r w:rsidRPr="00945B91">
          <w:rPr>
            <w:rFonts w:ascii="Times New Roman" w:hAnsi="Times New Roman" w:cs="Times New Roman"/>
          </w:rPr>
          <w:t>https://its.1c.ru/</w:t>
        </w:r>
      </w:hyperlink>
      <w:r w:rsidRPr="00945B91">
        <w:rPr>
          <w:rFonts w:ascii="Times New Roman" w:hAnsi="Times New Roman" w:cs="Times New Roman"/>
        </w:rPr>
        <w:t xml:space="preserve">. </w:t>
      </w:r>
    </w:p>
    <w:p w14:paraId="7227673D" w14:textId="77777777" w:rsidR="00F96659" w:rsidRPr="00007339" w:rsidRDefault="00F96659" w:rsidP="00F96659">
      <w:pPr>
        <w:spacing w:before="120" w:after="120" w:line="264" w:lineRule="auto"/>
        <w:jc w:val="center"/>
        <w:rPr>
          <w:rFonts w:ascii="Arial" w:eastAsia="Times New Roman" w:hAnsi="Arial" w:cs="Arial"/>
          <w:b/>
          <w:kern w:val="0"/>
          <w:lang w:val="en-US" w:eastAsia="ru-RU"/>
          <w14:ligatures w14:val="none"/>
        </w:rPr>
      </w:pPr>
      <w:r w:rsidRPr="00F96659">
        <w:rPr>
          <w:rFonts w:ascii="Arial" w:eastAsia="Times New Roman" w:hAnsi="Arial" w:cs="Arial"/>
          <w:b/>
          <w:kern w:val="0"/>
          <w:lang w:val="en-US" w:eastAsia="ru-RU"/>
          <w14:ligatures w14:val="none"/>
        </w:rPr>
        <w:t>Abstract</w:t>
      </w:r>
    </w:p>
    <w:p w14:paraId="6CB08013" w14:textId="037D727C" w:rsidR="00F96659" w:rsidRPr="00E45A39" w:rsidRDefault="00007339" w:rsidP="00007339">
      <w:pPr>
        <w:ind w:firstLine="357"/>
        <w:jc w:val="both"/>
        <w:rPr>
          <w:rFonts w:ascii="Times New Roman" w:eastAsia="Calibri" w:hAnsi="Times New Roman" w:cs="Times New Roman"/>
          <w:shd w:val="clear" w:color="auto" w:fill="FFFFFF"/>
          <w:lang w:val="en-US"/>
        </w:rPr>
      </w:pP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At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Department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of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Information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Systems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of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National Research Institute of </w:t>
      </w:r>
      <w:r w:rsidR="00663985" w:rsidRPr="00B949DA">
        <w:rPr>
          <w:rFonts w:ascii="Times New Roman" w:eastAsia="Times New Roman" w:hAnsi="Times New Roman" w:cs="Times New Roman"/>
          <w:kern w:val="0"/>
          <w:szCs w:val="20"/>
          <w:lang w:val="en-US" w:eastAsia="ru-RU"/>
          <w14:ligatures w14:val="none"/>
        </w:rPr>
        <w:t>Kazan Federal University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one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of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ERP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class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solutions</w:t>
      </w:r>
      <w:r w:rsidR="00663985">
        <w:rPr>
          <w:rFonts w:ascii="Times New Roman" w:eastAsia="Calibri" w:hAnsi="Times New Roman" w:cs="Times New Roman"/>
          <w:shd w:val="clear" w:color="auto" w:fill="FFFFFF"/>
          <w:lang w:val="en-US"/>
        </w:rPr>
        <w:t>—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>1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C:ERP</w:t>
      </w:r>
      <w:r w:rsidR="00663985">
        <w:rPr>
          <w:rFonts w:ascii="Times New Roman" w:eastAsia="Calibri" w:hAnsi="Times New Roman" w:cs="Times New Roman"/>
          <w:shd w:val="clear" w:color="auto" w:fill="FFFFFF"/>
          <w:lang w:val="en-US"/>
        </w:rPr>
        <w:t>—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was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selected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for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study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in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field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of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software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engineering.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educational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process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is </w:t>
      </w:r>
      <w:r w:rsidR="00663985">
        <w:rPr>
          <w:rFonts w:ascii="Times New Roman" w:eastAsia="Calibri" w:hAnsi="Times New Roman" w:cs="Times New Roman"/>
          <w:shd w:val="clear" w:color="auto" w:fill="FFFFFF"/>
          <w:lang w:val="en-US"/>
        </w:rPr>
        <w:t>complemented</w:t>
      </w:r>
      <w:r w:rsidR="00663985"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by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1C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information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and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educational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environment</w:t>
      </w:r>
      <w:r w:rsidR="00663985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="00663985" w:rsidRPr="00B949DA">
        <w:rPr>
          <w:rFonts w:ascii="Times New Roman" w:eastAsia="Calibri" w:hAnsi="Times New Roman" w:cs="Times New Roman"/>
          <w:shd w:val="clear" w:color="auto" w:fill="FFFFFF"/>
          <w:lang w:val="en-US"/>
        </w:rPr>
        <w:t>technologies</w:t>
      </w:r>
      <w:r w:rsidR="00663985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such as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cloud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service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edu.1</w:t>
      </w:r>
      <w:r w:rsidRPr="00837AF3">
        <w:rPr>
          <w:rFonts w:ascii="Times New Roman" w:eastAsia="Calibri" w:hAnsi="Times New Roman" w:cs="Times New Roman"/>
          <w:shd w:val="clear" w:color="auto" w:fill="FFFFFF"/>
        </w:rPr>
        <w:t>с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fresh.com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which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was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used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at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department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="00663985">
        <w:rPr>
          <w:rFonts w:ascii="Times New Roman" w:eastAsia="Calibri" w:hAnsi="Times New Roman" w:cs="Times New Roman"/>
          <w:shd w:val="clear" w:color="auto" w:fill="FFFFFF"/>
          <w:lang w:val="en-US"/>
        </w:rPr>
        <w:t>since its release</w:t>
      </w:r>
      <w:r w:rsidR="0028749F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date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.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To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improve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level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of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training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of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students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at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department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,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online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educational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testing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is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used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on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website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http://edu.1c.ru/.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Students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can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also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find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additional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knowledge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in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the 1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C:ITS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(Information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Technology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Support)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information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system,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which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is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regularly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updated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and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has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its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own </w:t>
      </w:r>
      <w:r w:rsidR="004F21E0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web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portal</w:t>
      </w:r>
      <w:r w:rsidR="004F21E0">
        <w:rPr>
          <w:rFonts w:ascii="Times New Roman" w:eastAsia="Calibri" w:hAnsi="Times New Roman" w:cs="Times New Roman"/>
          <w:shd w:val="clear" w:color="auto" w:fill="FFFFFF"/>
          <w:lang w:val="en-US"/>
        </w:rPr>
        <w:t>,</w:t>
      </w:r>
      <w:r w:rsidRPr="00E45A3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r w:rsidRPr="00837AF3">
        <w:rPr>
          <w:rFonts w:ascii="Times New Roman" w:eastAsia="Calibri" w:hAnsi="Times New Roman" w:cs="Times New Roman"/>
          <w:shd w:val="clear" w:color="auto" w:fill="FFFFFF"/>
          <w:lang w:val="en-US"/>
        </w:rPr>
        <w:t>https://its.1c.ru/.</w:t>
      </w:r>
    </w:p>
    <w:p w14:paraId="6D964424" w14:textId="6BE2F7E3" w:rsidR="00F96659" w:rsidRPr="00007339" w:rsidRDefault="00F96659" w:rsidP="00F96659">
      <w:pPr>
        <w:pStyle w:val="2"/>
        <w:spacing w:before="120" w:after="120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07339">
        <w:rPr>
          <w:rStyle w:val="30"/>
          <w:color w:val="auto"/>
        </w:rPr>
        <w:t>Ключевые слова:</w:t>
      </w:r>
      <w:r w:rsidRPr="00007339">
        <w:rPr>
          <w:rFonts w:ascii="Times New Roman" w:hAnsi="Times New Roman" w:cs="Times New Roman"/>
          <w:sz w:val="24"/>
          <w:szCs w:val="24"/>
        </w:rPr>
        <w:t xml:space="preserve"> </w:t>
      </w:r>
      <w:r w:rsidR="008A2B3A">
        <w:rPr>
          <w:rFonts w:ascii="Times New Roman" w:hAnsi="Times New Roman"/>
          <w:b w:val="0"/>
          <w:sz w:val="24"/>
          <w:szCs w:val="24"/>
        </w:rPr>
        <w:t>к</w:t>
      </w:r>
      <w:r w:rsidRPr="00007339">
        <w:rPr>
          <w:rFonts w:ascii="Times New Roman" w:hAnsi="Times New Roman"/>
          <w:b w:val="0"/>
          <w:sz w:val="24"/>
          <w:szCs w:val="24"/>
        </w:rPr>
        <w:t>ласс</w:t>
      </w:r>
      <w:r w:rsidR="008A2B3A">
        <w:rPr>
          <w:rFonts w:ascii="Times New Roman" w:hAnsi="Times New Roman"/>
          <w:b w:val="0"/>
          <w:sz w:val="24"/>
          <w:szCs w:val="24"/>
        </w:rPr>
        <w:t>,</w:t>
      </w:r>
      <w:r w:rsidRPr="00007339">
        <w:rPr>
          <w:rFonts w:ascii="Times New Roman" w:hAnsi="Times New Roman"/>
          <w:b w:val="0"/>
          <w:sz w:val="24"/>
          <w:szCs w:val="24"/>
        </w:rPr>
        <w:t xml:space="preserve"> ERP-решени</w:t>
      </w:r>
      <w:r w:rsidR="008A2B3A">
        <w:rPr>
          <w:rFonts w:ascii="Times New Roman" w:hAnsi="Times New Roman"/>
          <w:b w:val="0"/>
          <w:sz w:val="24"/>
          <w:szCs w:val="24"/>
        </w:rPr>
        <w:t>я</w:t>
      </w:r>
      <w:r w:rsidRPr="00007339">
        <w:rPr>
          <w:rFonts w:ascii="Times New Roman" w:hAnsi="Times New Roman"/>
          <w:b w:val="0"/>
          <w:sz w:val="24"/>
          <w:szCs w:val="24"/>
        </w:rPr>
        <w:t>, образовательный</w:t>
      </w:r>
      <w:r w:rsidR="008A2B3A">
        <w:rPr>
          <w:rFonts w:ascii="Times New Roman" w:hAnsi="Times New Roman"/>
          <w:b w:val="0"/>
          <w:sz w:val="24"/>
          <w:szCs w:val="24"/>
        </w:rPr>
        <w:t>,</w:t>
      </w:r>
      <w:r w:rsidRPr="00007339">
        <w:rPr>
          <w:rFonts w:ascii="Times New Roman" w:hAnsi="Times New Roman"/>
          <w:b w:val="0"/>
          <w:sz w:val="24"/>
          <w:szCs w:val="24"/>
        </w:rPr>
        <w:t xml:space="preserve"> процесс, бизнес-процессы</w:t>
      </w:r>
      <w:r w:rsidR="008A2B3A">
        <w:rPr>
          <w:rFonts w:ascii="Times New Roman" w:hAnsi="Times New Roman"/>
          <w:b w:val="0"/>
          <w:sz w:val="24"/>
          <w:szCs w:val="24"/>
        </w:rPr>
        <w:t>,</w:t>
      </w:r>
      <w:r w:rsidRPr="00007339">
        <w:rPr>
          <w:rFonts w:ascii="Times New Roman" w:hAnsi="Times New Roman"/>
          <w:b w:val="0"/>
          <w:sz w:val="24"/>
          <w:szCs w:val="24"/>
        </w:rPr>
        <w:t xml:space="preserve"> предприяти</w:t>
      </w:r>
      <w:r w:rsidR="008A2B3A">
        <w:rPr>
          <w:rFonts w:ascii="Times New Roman" w:hAnsi="Times New Roman"/>
          <w:b w:val="0"/>
          <w:sz w:val="24"/>
          <w:szCs w:val="24"/>
        </w:rPr>
        <w:t>е</w:t>
      </w:r>
      <w:r w:rsidRPr="00007339">
        <w:rPr>
          <w:rFonts w:ascii="Times New Roman" w:hAnsi="Times New Roman"/>
          <w:b w:val="0"/>
          <w:sz w:val="24"/>
          <w:szCs w:val="24"/>
        </w:rPr>
        <w:t>, экосистема</w:t>
      </w:r>
      <w:r w:rsidR="008A2B3A">
        <w:rPr>
          <w:rFonts w:ascii="Times New Roman" w:hAnsi="Times New Roman"/>
          <w:b w:val="0"/>
          <w:sz w:val="24"/>
          <w:szCs w:val="24"/>
        </w:rPr>
        <w:t>,</w:t>
      </w:r>
      <w:r w:rsidRPr="00007339">
        <w:rPr>
          <w:rFonts w:ascii="Times New Roman" w:hAnsi="Times New Roman"/>
          <w:b w:val="0"/>
          <w:sz w:val="24"/>
          <w:szCs w:val="24"/>
        </w:rPr>
        <w:t xml:space="preserve"> 1С</w:t>
      </w:r>
    </w:p>
    <w:p w14:paraId="38C110D0" w14:textId="6E61A45B" w:rsidR="00F96659" w:rsidRPr="00351BE3" w:rsidRDefault="00F96659" w:rsidP="00F96659">
      <w:pPr>
        <w:pStyle w:val="2"/>
        <w:spacing w:before="120" w:after="120"/>
        <w:ind w:firstLine="539"/>
        <w:jc w:val="both"/>
        <w:rPr>
          <w:rStyle w:val="tlid-translationtranslation"/>
          <w:b w:val="0"/>
          <w:lang w:val="en-US"/>
        </w:rPr>
      </w:pPr>
      <w:r w:rsidRPr="00007339">
        <w:rPr>
          <w:rStyle w:val="30"/>
          <w:color w:val="auto"/>
          <w:lang w:val="en-US"/>
        </w:rPr>
        <w:t>Keywords:</w:t>
      </w:r>
      <w:r w:rsidRPr="00007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5C5B">
        <w:rPr>
          <w:rStyle w:val="tlid-translationtranslation"/>
          <w:rFonts w:ascii="Times New Roman" w:hAnsi="Times New Roman" w:cs="Times New Roman"/>
          <w:b w:val="0"/>
          <w:sz w:val="24"/>
          <w:szCs w:val="24"/>
          <w:lang w:val="en"/>
        </w:rPr>
        <w:t xml:space="preserve"> ERP </w:t>
      </w:r>
      <w:r w:rsidR="004F21E0">
        <w:rPr>
          <w:rStyle w:val="tlid-translationtranslation"/>
          <w:rFonts w:ascii="Times New Roman" w:hAnsi="Times New Roman" w:cs="Times New Roman"/>
          <w:b w:val="0"/>
          <w:sz w:val="24"/>
          <w:szCs w:val="24"/>
          <w:lang w:val="en"/>
        </w:rPr>
        <w:t xml:space="preserve">class </w:t>
      </w:r>
      <w:r w:rsidRPr="00545C5B">
        <w:rPr>
          <w:rStyle w:val="tlid-translationtranslation"/>
          <w:rFonts w:ascii="Times New Roman" w:hAnsi="Times New Roman" w:cs="Times New Roman"/>
          <w:b w:val="0"/>
          <w:sz w:val="24"/>
          <w:szCs w:val="24"/>
          <w:lang w:val="en"/>
        </w:rPr>
        <w:t xml:space="preserve">solutions, educational process, enterprise business processes, </w:t>
      </w:r>
      <w:r w:rsidR="00BF4C2C">
        <w:rPr>
          <w:rStyle w:val="tlid-translationtranslation"/>
          <w:rFonts w:ascii="Times New Roman" w:hAnsi="Times New Roman" w:cs="Times New Roman"/>
          <w:b w:val="0"/>
          <w:sz w:val="24"/>
          <w:szCs w:val="24"/>
          <w:lang w:val="en"/>
        </w:rPr>
        <w:t xml:space="preserve">1C </w:t>
      </w:r>
      <w:r w:rsidRPr="00351BE3">
        <w:rPr>
          <w:rStyle w:val="tlid-translationtranslation"/>
          <w:rFonts w:ascii="Times New Roman" w:hAnsi="Times New Roman" w:cs="Times New Roman"/>
          <w:b w:val="0"/>
          <w:sz w:val="24"/>
          <w:szCs w:val="24"/>
          <w:lang w:val="en-US"/>
        </w:rPr>
        <w:t>ecosystem</w:t>
      </w:r>
    </w:p>
    <w:p w14:paraId="61AEDF97" w14:textId="2C1721F3" w:rsidR="0008283D" w:rsidRP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 xml:space="preserve">После ухода западного программного обеспечения с российского рынка встал </w:t>
      </w:r>
      <w:r w:rsidR="00E45A39">
        <w:rPr>
          <w:rFonts w:ascii="Times New Roman" w:hAnsi="Times New Roman" w:cs="Times New Roman"/>
        </w:rPr>
        <w:t>в</w:t>
      </w:r>
      <w:r w:rsidRPr="0008283D">
        <w:rPr>
          <w:rFonts w:ascii="Times New Roman" w:hAnsi="Times New Roman" w:cs="Times New Roman"/>
        </w:rPr>
        <w:t xml:space="preserve">опрос замены ERP-решений на крупных предприятиях. Нужно было за короткое время перейти на новые программные продукты этого класса, которые соответствуют требованиям импортозамещения. Основная нагрузка легла на фирмы-франчайзи 1С, которые смогли выполнить эту глобальную задачу. Поэтому класс ERP-решений российских разработчиков находится в тренде и его изучение </w:t>
      </w:r>
      <w:r w:rsidR="00E45A39">
        <w:rPr>
          <w:rFonts w:ascii="Times New Roman" w:hAnsi="Times New Roman" w:cs="Times New Roman"/>
        </w:rPr>
        <w:t>представляет</w:t>
      </w:r>
      <w:r w:rsidRPr="0008283D">
        <w:rPr>
          <w:rFonts w:ascii="Times New Roman" w:hAnsi="Times New Roman" w:cs="Times New Roman"/>
        </w:rPr>
        <w:t xml:space="preserve"> интерес.</w:t>
      </w:r>
    </w:p>
    <w:p w14:paraId="0CC49081" w14:textId="4A735A8F" w:rsidR="0008283D" w:rsidRP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 xml:space="preserve">Класс ERP-решений продолжает развиваться. Эти решения охватывают автоматизацией все бизнес-процессы предприятия. Фирма </w:t>
      </w:r>
      <w:r w:rsidR="008A2B3A">
        <w:rPr>
          <w:rFonts w:ascii="Times New Roman" w:hAnsi="Times New Roman" w:cs="Times New Roman"/>
        </w:rPr>
        <w:t>«</w:t>
      </w:r>
      <w:r w:rsidRPr="0008283D">
        <w:rPr>
          <w:rFonts w:ascii="Times New Roman" w:hAnsi="Times New Roman" w:cs="Times New Roman"/>
        </w:rPr>
        <w:t>1С</w:t>
      </w:r>
      <w:r w:rsidR="008A2B3A">
        <w:rPr>
          <w:rFonts w:ascii="Times New Roman" w:hAnsi="Times New Roman" w:cs="Times New Roman"/>
        </w:rPr>
        <w:t>»</w:t>
      </w:r>
      <w:r w:rsidRPr="0008283D">
        <w:rPr>
          <w:rFonts w:ascii="Times New Roman" w:hAnsi="Times New Roman" w:cs="Times New Roman"/>
        </w:rPr>
        <w:t xml:space="preserve"> со своей стороны заинтересована в грамотных кадрах и всегда оказывает методическую и другую помощь </w:t>
      </w:r>
      <w:r w:rsidR="00E45A39">
        <w:rPr>
          <w:rFonts w:ascii="Times New Roman" w:hAnsi="Times New Roman" w:cs="Times New Roman"/>
        </w:rPr>
        <w:t>п</w:t>
      </w:r>
      <w:r w:rsidRPr="0008283D">
        <w:rPr>
          <w:rFonts w:ascii="Times New Roman" w:hAnsi="Times New Roman" w:cs="Times New Roman"/>
        </w:rPr>
        <w:t>реподавател</w:t>
      </w:r>
      <w:r w:rsidR="00E45A39">
        <w:rPr>
          <w:rFonts w:ascii="Times New Roman" w:hAnsi="Times New Roman" w:cs="Times New Roman"/>
        </w:rPr>
        <w:t>ям</w:t>
      </w:r>
      <w:r w:rsidRPr="0008283D">
        <w:rPr>
          <w:rFonts w:ascii="Times New Roman" w:hAnsi="Times New Roman" w:cs="Times New Roman"/>
        </w:rPr>
        <w:t xml:space="preserve"> и студент</w:t>
      </w:r>
      <w:r w:rsidR="00E45A39">
        <w:rPr>
          <w:rFonts w:ascii="Times New Roman" w:hAnsi="Times New Roman" w:cs="Times New Roman"/>
        </w:rPr>
        <w:t>ам</w:t>
      </w:r>
      <w:r w:rsidRPr="0008283D">
        <w:rPr>
          <w:rFonts w:ascii="Times New Roman" w:hAnsi="Times New Roman" w:cs="Times New Roman"/>
        </w:rPr>
        <w:t xml:space="preserve">. </w:t>
      </w:r>
      <w:r w:rsidRPr="0008283D">
        <w:rPr>
          <w:rFonts w:ascii="Times New Roman" w:hAnsi="Times New Roman" w:cs="Times New Roman"/>
        </w:rPr>
        <w:lastRenderedPageBreak/>
        <w:t xml:space="preserve">Рассмотрим облачный сервис фирмы </w:t>
      </w:r>
      <w:r w:rsidR="008A2B3A">
        <w:rPr>
          <w:rFonts w:ascii="Times New Roman" w:hAnsi="Times New Roman" w:cs="Times New Roman"/>
        </w:rPr>
        <w:t>«</w:t>
      </w:r>
      <w:r w:rsidRPr="002E7680">
        <w:rPr>
          <w:rFonts w:ascii="Times New Roman" w:hAnsi="Times New Roman" w:cs="Times New Roman"/>
        </w:rPr>
        <w:t>1С</w:t>
      </w:r>
      <w:r w:rsidR="008A2B3A">
        <w:rPr>
          <w:rFonts w:ascii="Times New Roman" w:hAnsi="Times New Roman" w:cs="Times New Roman"/>
        </w:rPr>
        <w:t>»</w:t>
      </w:r>
      <w:r w:rsidR="00852E9E" w:rsidRPr="002E7680">
        <w:rPr>
          <w:rFonts w:ascii="Times New Roman" w:hAnsi="Times New Roman" w:cs="Times New Roman"/>
        </w:rPr>
        <w:t xml:space="preserve"> (</w:t>
      </w:r>
      <w:hyperlink r:id="rId9" w:history="1">
        <w:r w:rsidRPr="002E7680">
          <w:rPr>
            <w:rFonts w:ascii="Times New Roman" w:hAnsi="Times New Roman" w:cs="Times New Roman"/>
          </w:rPr>
          <w:t>https://edu.1cfresh.com/</w:t>
        </w:r>
      </w:hyperlink>
      <w:r w:rsidR="00852E9E" w:rsidRPr="002E7680">
        <w:rPr>
          <w:rFonts w:ascii="Times New Roman" w:hAnsi="Times New Roman" w:cs="Times New Roman"/>
        </w:rPr>
        <w:t>)</w:t>
      </w:r>
      <w:r w:rsidRPr="002E7680">
        <w:rPr>
          <w:rFonts w:ascii="Times New Roman" w:hAnsi="Times New Roman" w:cs="Times New Roman"/>
        </w:rPr>
        <w:t>,</w:t>
      </w:r>
      <w:r w:rsidRPr="0008283D">
        <w:rPr>
          <w:rFonts w:ascii="Times New Roman" w:hAnsi="Times New Roman" w:cs="Times New Roman"/>
        </w:rPr>
        <w:t xml:space="preserve"> которым кафедра </w:t>
      </w:r>
      <w:r w:rsidR="00E867B0">
        <w:rPr>
          <w:rFonts w:ascii="Times New Roman" w:hAnsi="Times New Roman" w:cs="Times New Roman"/>
        </w:rPr>
        <w:t>И</w:t>
      </w:r>
      <w:r w:rsidR="005A1AD1">
        <w:rPr>
          <w:rFonts w:ascii="Times New Roman" w:hAnsi="Times New Roman" w:cs="Times New Roman"/>
        </w:rPr>
        <w:t xml:space="preserve">нформационных систем НЧИ КФУ </w:t>
      </w:r>
      <w:r w:rsidRPr="0008283D">
        <w:rPr>
          <w:rFonts w:ascii="Times New Roman" w:hAnsi="Times New Roman" w:cs="Times New Roman"/>
        </w:rPr>
        <w:t xml:space="preserve">пользуется с </w:t>
      </w:r>
      <w:r w:rsidR="00E45A39">
        <w:rPr>
          <w:rFonts w:ascii="Times New Roman" w:hAnsi="Times New Roman" w:cs="Times New Roman"/>
        </w:rPr>
        <w:t>самого начала</w:t>
      </w:r>
      <w:r w:rsidRPr="0008283D">
        <w:rPr>
          <w:rFonts w:ascii="Times New Roman" w:hAnsi="Times New Roman" w:cs="Times New Roman"/>
        </w:rPr>
        <w:t>. Для изучения ERP-</w:t>
      </w:r>
      <w:r w:rsidR="00156FDF">
        <w:rPr>
          <w:rFonts w:ascii="Times New Roman" w:hAnsi="Times New Roman" w:cs="Times New Roman"/>
        </w:rPr>
        <w:t>решений</w:t>
      </w:r>
      <w:r w:rsidRPr="0008283D">
        <w:rPr>
          <w:rFonts w:ascii="Times New Roman" w:hAnsi="Times New Roman" w:cs="Times New Roman"/>
        </w:rPr>
        <w:t xml:space="preserve"> в облачном сервисе предлага</w:t>
      </w:r>
      <w:r w:rsidR="008A2B3A">
        <w:rPr>
          <w:rFonts w:ascii="Times New Roman" w:hAnsi="Times New Roman" w:cs="Times New Roman"/>
        </w:rPr>
        <w:t>ю</w:t>
      </w:r>
      <w:r w:rsidRPr="0008283D">
        <w:rPr>
          <w:rFonts w:ascii="Times New Roman" w:hAnsi="Times New Roman" w:cs="Times New Roman"/>
        </w:rPr>
        <w:t xml:space="preserve">тся две системы </w:t>
      </w:r>
      <w:r w:rsidR="008A2B3A" w:rsidRPr="008A2B3A">
        <w:rPr>
          <w:rFonts w:ascii="Times New Roman" w:hAnsi="Times New Roman" w:cs="Times New Roman"/>
        </w:rPr>
        <w:t xml:space="preserve">— </w:t>
      </w:r>
      <w:r w:rsidRPr="0008283D">
        <w:rPr>
          <w:rFonts w:ascii="Times New Roman" w:hAnsi="Times New Roman" w:cs="Times New Roman"/>
        </w:rPr>
        <w:t xml:space="preserve">«1С:ERP Управление предприятием 2.5» и «1С:Предприятие 8. ERP Агропромышленный комплекс». Поскольку наш вуз связан с машиностроением, с КАМазом, мы изучаем </w:t>
      </w:r>
      <w:r w:rsidR="00852E9E">
        <w:rPr>
          <w:rFonts w:ascii="Times New Roman" w:hAnsi="Times New Roman" w:cs="Times New Roman"/>
        </w:rPr>
        <w:t xml:space="preserve">со студентами </w:t>
      </w:r>
      <w:r w:rsidRPr="0008283D">
        <w:rPr>
          <w:rFonts w:ascii="Times New Roman" w:hAnsi="Times New Roman" w:cs="Times New Roman"/>
        </w:rPr>
        <w:t>систему «1С:E</w:t>
      </w:r>
      <w:r w:rsidR="005A1AD1">
        <w:rPr>
          <w:rFonts w:ascii="Times New Roman" w:hAnsi="Times New Roman" w:cs="Times New Roman"/>
        </w:rPr>
        <w:t>RP Управление предприятием 2.5» в рамках дисциплины «Корпоративные информационные системы» по</w:t>
      </w:r>
      <w:r w:rsidR="005A1AD1" w:rsidRPr="00714EC6">
        <w:rPr>
          <w:rFonts w:ascii="Times New Roman" w:hAnsi="Times New Roman" w:cs="Times New Roman"/>
        </w:rPr>
        <w:t xml:space="preserve"> направлению подготовки «</w:t>
      </w:r>
      <w:r w:rsidR="00E45A39">
        <w:rPr>
          <w:rFonts w:ascii="Times New Roman" w:hAnsi="Times New Roman" w:cs="Times New Roman"/>
        </w:rPr>
        <w:t>П</w:t>
      </w:r>
      <w:r w:rsidR="005A1AD1" w:rsidRPr="00714EC6">
        <w:rPr>
          <w:rFonts w:ascii="Times New Roman" w:hAnsi="Times New Roman" w:cs="Times New Roman"/>
        </w:rPr>
        <w:t>рограммная инженерия».</w:t>
      </w:r>
    </w:p>
    <w:p w14:paraId="6BE866DF" w14:textId="4665F1FF" w:rsidR="0008283D" w:rsidRP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 xml:space="preserve">Использование в </w:t>
      </w:r>
      <w:r w:rsidR="00156FDF">
        <w:rPr>
          <w:rFonts w:ascii="Times New Roman" w:hAnsi="Times New Roman" w:cs="Times New Roman"/>
        </w:rPr>
        <w:t xml:space="preserve">образовательном </w:t>
      </w:r>
      <w:r w:rsidRPr="0008283D">
        <w:rPr>
          <w:rFonts w:ascii="Times New Roman" w:hAnsi="Times New Roman" w:cs="Times New Roman"/>
        </w:rPr>
        <w:t>процессе режима облачного сервиса</w:t>
      </w:r>
      <w:r w:rsidRPr="00714EC6">
        <w:rPr>
          <w:rFonts w:ascii="Times New Roman" w:hAnsi="Times New Roman" w:cs="Times New Roman"/>
        </w:rPr>
        <w:t xml:space="preserve"> </w:t>
      </w:r>
      <w:r w:rsidRPr="0008283D">
        <w:rPr>
          <w:rFonts w:ascii="Times New Roman" w:hAnsi="Times New Roman" w:cs="Times New Roman"/>
        </w:rPr>
        <w:t>дает ряд</w:t>
      </w:r>
      <w:r w:rsidR="00E45A39">
        <w:rPr>
          <w:rFonts w:ascii="Times New Roman" w:hAnsi="Times New Roman" w:cs="Times New Roman"/>
        </w:rPr>
        <w:t xml:space="preserve"> </w:t>
      </w:r>
      <w:r w:rsidRPr="0008283D">
        <w:rPr>
          <w:rFonts w:ascii="Times New Roman" w:hAnsi="Times New Roman" w:cs="Times New Roman"/>
        </w:rPr>
        <w:t>преимуществ:</w:t>
      </w:r>
    </w:p>
    <w:p w14:paraId="4DBF7A30" w14:textId="1CB4CB46" w:rsidR="0008283D" w:rsidRPr="0008283D" w:rsidRDefault="0008283D" w:rsidP="00837AF3">
      <w:pPr>
        <w:pStyle w:val="a4"/>
        <w:numPr>
          <w:ilvl w:val="0"/>
          <w:numId w:val="4"/>
        </w:numPr>
        <w:spacing w:line="240" w:lineRule="auto"/>
        <w:rPr>
          <w:color w:val="auto"/>
          <w:sz w:val="24"/>
          <w:szCs w:val="24"/>
        </w:rPr>
      </w:pPr>
      <w:r w:rsidRPr="0008283D">
        <w:rPr>
          <w:color w:val="auto"/>
          <w:sz w:val="24"/>
          <w:szCs w:val="24"/>
        </w:rPr>
        <w:t xml:space="preserve">Отпадает необходимость приобретения системы и установки программного обеспечения как на компьютерах в аудиториях вуза, так и на домашних компьютерах студентов. Это </w:t>
      </w:r>
      <w:r w:rsidR="00E45A39">
        <w:rPr>
          <w:color w:val="auto"/>
          <w:sz w:val="24"/>
          <w:szCs w:val="24"/>
        </w:rPr>
        <w:t>ведет к</w:t>
      </w:r>
      <w:r w:rsidRPr="0008283D">
        <w:rPr>
          <w:color w:val="auto"/>
          <w:sz w:val="24"/>
          <w:szCs w:val="24"/>
        </w:rPr>
        <w:t xml:space="preserve"> отсутстви</w:t>
      </w:r>
      <w:r w:rsidR="00E45A39">
        <w:rPr>
          <w:color w:val="auto"/>
          <w:sz w:val="24"/>
          <w:szCs w:val="24"/>
        </w:rPr>
        <w:t>ю</w:t>
      </w:r>
      <w:r w:rsidRPr="0008283D">
        <w:rPr>
          <w:color w:val="auto"/>
          <w:sz w:val="24"/>
          <w:szCs w:val="24"/>
        </w:rPr>
        <w:t xml:space="preserve"> затрат, связанных с приобретением, установкой, обновлением и поддержкой работоспособности системы, что </w:t>
      </w:r>
      <w:r w:rsidR="00E45A39">
        <w:rPr>
          <w:color w:val="auto"/>
          <w:sz w:val="24"/>
          <w:szCs w:val="24"/>
        </w:rPr>
        <w:t>выгодно и</w:t>
      </w:r>
      <w:r w:rsidRPr="0008283D">
        <w:rPr>
          <w:color w:val="auto"/>
          <w:sz w:val="24"/>
          <w:szCs w:val="24"/>
        </w:rPr>
        <w:t xml:space="preserve"> студент</w:t>
      </w:r>
      <w:r w:rsidR="00E45A39">
        <w:rPr>
          <w:color w:val="auto"/>
          <w:sz w:val="24"/>
          <w:szCs w:val="24"/>
        </w:rPr>
        <w:t>ам</w:t>
      </w:r>
      <w:r w:rsidRPr="0008283D">
        <w:rPr>
          <w:color w:val="auto"/>
          <w:sz w:val="24"/>
          <w:szCs w:val="24"/>
        </w:rPr>
        <w:t>, и преподавател</w:t>
      </w:r>
      <w:r w:rsidR="00E45A39">
        <w:rPr>
          <w:color w:val="auto"/>
          <w:sz w:val="24"/>
          <w:szCs w:val="24"/>
        </w:rPr>
        <w:t>ям</w:t>
      </w:r>
      <w:r w:rsidRPr="0008283D">
        <w:rPr>
          <w:color w:val="auto"/>
          <w:sz w:val="24"/>
          <w:szCs w:val="24"/>
        </w:rPr>
        <w:t>. В свете оптимизации расходов удобство сервиса для учебного заведения очевидно.</w:t>
      </w:r>
    </w:p>
    <w:p w14:paraId="45BF62F9" w14:textId="313CB26B" w:rsidR="0008283D" w:rsidRPr="0008283D" w:rsidRDefault="0008283D" w:rsidP="00837AF3">
      <w:pPr>
        <w:pStyle w:val="a4"/>
        <w:numPr>
          <w:ilvl w:val="0"/>
          <w:numId w:val="4"/>
        </w:numPr>
        <w:spacing w:line="240" w:lineRule="auto"/>
        <w:rPr>
          <w:color w:val="auto"/>
          <w:sz w:val="24"/>
          <w:szCs w:val="24"/>
        </w:rPr>
      </w:pPr>
      <w:r w:rsidRPr="0008283D">
        <w:rPr>
          <w:color w:val="auto"/>
          <w:sz w:val="24"/>
          <w:szCs w:val="24"/>
        </w:rPr>
        <w:t xml:space="preserve">В условиях вуза появляется возможность обеспечения доступа студентов к системе и </w:t>
      </w:r>
      <w:r w:rsidR="00E45A39">
        <w:rPr>
          <w:color w:val="auto"/>
          <w:sz w:val="24"/>
          <w:szCs w:val="24"/>
        </w:rPr>
        <w:t xml:space="preserve">ее </w:t>
      </w:r>
      <w:r w:rsidRPr="0008283D">
        <w:rPr>
          <w:color w:val="auto"/>
          <w:sz w:val="24"/>
          <w:szCs w:val="24"/>
        </w:rPr>
        <w:t xml:space="preserve">информационным базам </w:t>
      </w:r>
      <w:r w:rsidR="008A2B3A" w:rsidRPr="008A2B3A">
        <w:rPr>
          <w:rFonts w:eastAsia="Calibri"/>
          <w:shd w:val="clear" w:color="auto" w:fill="FFFFFF"/>
        </w:rPr>
        <w:t>—</w:t>
      </w:r>
      <w:r w:rsidRPr="0008283D">
        <w:rPr>
          <w:color w:val="auto"/>
          <w:sz w:val="24"/>
          <w:szCs w:val="24"/>
        </w:rPr>
        <w:t xml:space="preserve"> не только из любой компьютерной аудитории, но и из любой точки мира. При этом каждый студент может продолжить выполнение своей задачи с последнего момента завершения работы с системой. Для студентов этот сервис удобен с точки зрения быстрого доступа в свою систему</w:t>
      </w:r>
      <w:r w:rsidR="008A2B3A">
        <w:rPr>
          <w:color w:val="auto"/>
          <w:sz w:val="24"/>
          <w:szCs w:val="24"/>
        </w:rPr>
        <w:t>,</w:t>
      </w:r>
      <w:r w:rsidRPr="0008283D">
        <w:rPr>
          <w:color w:val="auto"/>
          <w:sz w:val="24"/>
          <w:szCs w:val="24"/>
        </w:rPr>
        <w:t xml:space="preserve"> независимо от их местонахождения. Главное, чтобы были </w:t>
      </w:r>
      <w:r w:rsidR="008A2B3A">
        <w:rPr>
          <w:color w:val="auto"/>
          <w:sz w:val="24"/>
          <w:szCs w:val="24"/>
        </w:rPr>
        <w:t>и</w:t>
      </w:r>
      <w:r w:rsidRPr="0008283D">
        <w:rPr>
          <w:color w:val="auto"/>
          <w:sz w:val="24"/>
          <w:szCs w:val="24"/>
        </w:rPr>
        <w:t>нтернет и компьютер.</w:t>
      </w:r>
    </w:p>
    <w:p w14:paraId="5A44B4A2" w14:textId="0095715E" w:rsidR="0008283D" w:rsidRPr="0008283D" w:rsidRDefault="0008283D" w:rsidP="00837AF3">
      <w:pPr>
        <w:pStyle w:val="a4"/>
        <w:numPr>
          <w:ilvl w:val="0"/>
          <w:numId w:val="4"/>
        </w:numPr>
        <w:spacing w:line="240" w:lineRule="auto"/>
        <w:rPr>
          <w:color w:val="auto"/>
          <w:sz w:val="24"/>
          <w:szCs w:val="24"/>
        </w:rPr>
      </w:pPr>
      <w:r w:rsidRPr="0008283D">
        <w:rPr>
          <w:color w:val="auto"/>
          <w:sz w:val="24"/>
          <w:szCs w:val="24"/>
        </w:rPr>
        <w:t>Преимуществом применения облачного сервиса является то, что преподаватели и студенты работают в едином информационном пространстве, преподаватель может отслеживать работу студентов. Кроме того, имеется возможность выполнения работы с системой на разных компьютерах, с разными браузерами и операционными системами, что очень важно для организации единой информационной среды аудиторной и внеаудиторной работы студентов. Преподаватель может оценить работу студента, войдя в облачный сервис, просмотреть статистику выполнения заданий.</w:t>
      </w:r>
    </w:p>
    <w:p w14:paraId="18D2A450" w14:textId="562F7FA0" w:rsidR="0008283D" w:rsidRP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 xml:space="preserve">Обновлением версий программного обеспечения и методических пособий занимается фирма-разработчик, поэтому </w:t>
      </w:r>
      <w:r w:rsidR="00852E9E" w:rsidRPr="0008283D">
        <w:rPr>
          <w:rFonts w:ascii="Times New Roman" w:hAnsi="Times New Roman" w:cs="Times New Roman"/>
        </w:rPr>
        <w:t>программно</w:t>
      </w:r>
      <w:r w:rsidR="00852E9E">
        <w:rPr>
          <w:rFonts w:ascii="Times New Roman" w:hAnsi="Times New Roman" w:cs="Times New Roman"/>
        </w:rPr>
        <w:t>е</w:t>
      </w:r>
      <w:r w:rsidR="00852E9E" w:rsidRPr="0008283D">
        <w:rPr>
          <w:rFonts w:ascii="Times New Roman" w:hAnsi="Times New Roman" w:cs="Times New Roman"/>
        </w:rPr>
        <w:t xml:space="preserve"> обеспечени</w:t>
      </w:r>
      <w:r w:rsidR="00852E9E">
        <w:rPr>
          <w:rFonts w:ascii="Times New Roman" w:hAnsi="Times New Roman" w:cs="Times New Roman"/>
        </w:rPr>
        <w:t>е</w:t>
      </w:r>
      <w:r w:rsidR="00852E9E" w:rsidRPr="0008283D">
        <w:rPr>
          <w:rFonts w:ascii="Times New Roman" w:hAnsi="Times New Roman" w:cs="Times New Roman"/>
        </w:rPr>
        <w:t xml:space="preserve"> </w:t>
      </w:r>
      <w:r w:rsidRPr="0008283D">
        <w:rPr>
          <w:rFonts w:ascii="Times New Roman" w:hAnsi="Times New Roman" w:cs="Times New Roman"/>
        </w:rPr>
        <w:t>всегда наход</w:t>
      </w:r>
      <w:r w:rsidR="00852E9E">
        <w:rPr>
          <w:rFonts w:ascii="Times New Roman" w:hAnsi="Times New Roman" w:cs="Times New Roman"/>
        </w:rPr>
        <w:t>и</w:t>
      </w:r>
      <w:r w:rsidRPr="0008283D">
        <w:rPr>
          <w:rFonts w:ascii="Times New Roman" w:hAnsi="Times New Roman" w:cs="Times New Roman"/>
        </w:rPr>
        <w:t xml:space="preserve">тся в актуальном состоянии. Причем для конфигурации «1С:ERP Управление предприятием» предлагается несколько последних версий, а также варианты выбора для использования: чистая база для самостоятельного заполнения учебной информацией и демобаза с заполненными данными для примера. Поэтому преподаватель может выбрать тот или иной вариант в зависимости от поставленной задачи. </w:t>
      </w:r>
    </w:p>
    <w:p w14:paraId="63F65565" w14:textId="773FFFA7" w:rsidR="0008283D" w:rsidRP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>С точки зрения методики изучения для студентов на закладке «Учебные пособия» появилось методическое пособие «Концепция прикладного решения «1С:</w:t>
      </w:r>
      <w:r w:rsidRPr="00714EC6">
        <w:rPr>
          <w:rFonts w:ascii="Times New Roman" w:hAnsi="Times New Roman" w:cs="Times New Roman"/>
        </w:rPr>
        <w:t>ERP</w:t>
      </w:r>
      <w:r w:rsidRPr="0008283D">
        <w:rPr>
          <w:rFonts w:ascii="Times New Roman" w:hAnsi="Times New Roman" w:cs="Times New Roman"/>
        </w:rPr>
        <w:t xml:space="preserve"> Управление предприятием 2.5», необходимость в котором остро ощущалась.</w:t>
      </w:r>
    </w:p>
    <w:p w14:paraId="7C36F6B4" w14:textId="77777777" w:rsidR="005A1AD1" w:rsidRPr="00714EC6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 xml:space="preserve">Прикладная область данного решения состоит из знаний из разных областей экономики и производства. </w:t>
      </w:r>
      <w:r w:rsidR="005A1AD1" w:rsidRPr="00714EC6">
        <w:rPr>
          <w:rFonts w:ascii="Times New Roman" w:hAnsi="Times New Roman" w:cs="Times New Roman"/>
        </w:rPr>
        <w:t xml:space="preserve">В начале освоения курса студенты знакомятся с эволюцией развития корпоративных информационных систем, которая шла по пути наращивания функциональности системы, сохраняя основное свое ядро. </w:t>
      </w:r>
    </w:p>
    <w:p w14:paraId="63A3509F" w14:textId="1308571E" w:rsid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>Будущий разработчик должен иметь представление о логистике, о теории управления закупками</w:t>
      </w:r>
      <w:r w:rsidR="00E45A39">
        <w:rPr>
          <w:rFonts w:ascii="Times New Roman" w:hAnsi="Times New Roman" w:cs="Times New Roman"/>
        </w:rPr>
        <w:t xml:space="preserve"> (</w:t>
      </w:r>
      <w:r w:rsidRPr="0008283D">
        <w:rPr>
          <w:rFonts w:ascii="Times New Roman" w:hAnsi="Times New Roman" w:cs="Times New Roman"/>
        </w:rPr>
        <w:t>запасами, продажами</w:t>
      </w:r>
      <w:r w:rsidR="00E45A39">
        <w:rPr>
          <w:rFonts w:ascii="Times New Roman" w:hAnsi="Times New Roman" w:cs="Times New Roman"/>
        </w:rPr>
        <w:t>, персоналом)</w:t>
      </w:r>
      <w:r w:rsidRPr="0008283D">
        <w:rPr>
          <w:rFonts w:ascii="Times New Roman" w:hAnsi="Times New Roman" w:cs="Times New Roman"/>
        </w:rPr>
        <w:t xml:space="preserve">, теории бухгалтерского учета, о планировании и методах планирования на предприятии; иметь представление о справочно-правовых системах; должен обладать знаниями о методах оптимизации, системах управления базами данных, о проектировании автоматизированных систем обработки информации и управления и другими знаниями </w:t>
      </w:r>
      <w:r w:rsidRPr="00714EC6">
        <w:rPr>
          <w:rFonts w:ascii="Times New Roman" w:hAnsi="Times New Roman" w:cs="Times New Roman"/>
        </w:rPr>
        <w:t>IT</w:t>
      </w:r>
      <w:r w:rsidRPr="0008283D">
        <w:rPr>
          <w:rFonts w:ascii="Times New Roman" w:hAnsi="Times New Roman" w:cs="Times New Roman"/>
        </w:rPr>
        <w:t xml:space="preserve">-технологий, которые даются в данном направлении обучения. </w:t>
      </w:r>
      <w:r w:rsidR="005A1AD1">
        <w:rPr>
          <w:rFonts w:ascii="Times New Roman" w:hAnsi="Times New Roman" w:cs="Times New Roman"/>
        </w:rPr>
        <w:t>Поэтому в ку</w:t>
      </w:r>
      <w:r w:rsidR="00D87AF0">
        <w:rPr>
          <w:rFonts w:ascii="Times New Roman" w:hAnsi="Times New Roman" w:cs="Times New Roman"/>
        </w:rPr>
        <w:t>р</w:t>
      </w:r>
      <w:r w:rsidR="005A1AD1">
        <w:rPr>
          <w:rFonts w:ascii="Times New Roman" w:hAnsi="Times New Roman" w:cs="Times New Roman"/>
        </w:rPr>
        <w:t>се</w:t>
      </w:r>
      <w:r w:rsidR="00E45A39">
        <w:rPr>
          <w:rFonts w:ascii="Times New Roman" w:hAnsi="Times New Roman" w:cs="Times New Roman"/>
        </w:rPr>
        <w:t xml:space="preserve"> </w:t>
      </w:r>
      <w:r w:rsidR="005A1AD1">
        <w:rPr>
          <w:rFonts w:ascii="Times New Roman" w:hAnsi="Times New Roman" w:cs="Times New Roman"/>
        </w:rPr>
        <w:t>присутствуют следующие темы</w:t>
      </w:r>
      <w:r w:rsidR="008A2B3A">
        <w:rPr>
          <w:rFonts w:ascii="Times New Roman" w:hAnsi="Times New Roman" w:cs="Times New Roman"/>
        </w:rPr>
        <w:t>:</w:t>
      </w:r>
    </w:p>
    <w:p w14:paraId="0B58E012" w14:textId="4202E73A" w:rsidR="005A1AD1" w:rsidRPr="00837AF3" w:rsidRDefault="005E79CC" w:rsidP="00837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Стратегии выпуска продукции промышленных предприятий. Типы производственного процесса на промышленных предприятиях</w:t>
      </w:r>
      <w:r w:rsidR="008A2B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B98D320" w14:textId="732C6186" w:rsidR="005E79CC" w:rsidRPr="00837AF3" w:rsidRDefault="005E79CC" w:rsidP="00837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Управление данными о продукте в корпоративных информационных системах</w:t>
      </w:r>
      <w:r w:rsidR="00E867B0"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</w:t>
      </w: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остав нормативно-справочной информации о продуктах и предприятии. Данные об используемых единицах измерения. Данные о номенклатурных позициях. Понятие структуры продукта. Понятие спецификации, виды спецификаций. </w:t>
      </w: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Понятие технологического маршрута, виды технологических маршрутов. Понятие конструкторского изменения, управление конструкторскими изменениями.</w:t>
      </w:r>
    </w:p>
    <w:p w14:paraId="60E8627E" w14:textId="08A6546F" w:rsidR="00E867B0" w:rsidRPr="00837AF3" w:rsidRDefault="005E79CC" w:rsidP="00837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Концепции планирования в корпоративных информационных системах. Главный календарный план производства</w:t>
      </w:r>
      <w:r w:rsidR="00E867B0"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155ED08" w14:textId="7001D873" w:rsidR="00E867B0" w:rsidRPr="00837AF3" w:rsidRDefault="00E867B0" w:rsidP="00837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Управление запасами в корпоративных информационных системах.</w:t>
      </w:r>
    </w:p>
    <w:p w14:paraId="4722439D" w14:textId="5CF800F4" w:rsidR="005E79CC" w:rsidRPr="00837AF3" w:rsidRDefault="005E79CC" w:rsidP="00837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Управление цепочками поставок в корпоративных информационных системах</w:t>
      </w:r>
      <w:r w:rsidR="008A2B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957B07" w14:textId="3149756C" w:rsidR="00156FDF" w:rsidRPr="00837AF3" w:rsidRDefault="005E79CC" w:rsidP="00837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Управление исполнением плана производства. </w:t>
      </w:r>
    </w:p>
    <w:p w14:paraId="0888B0E9" w14:textId="6A2A6F79" w:rsidR="005E79CC" w:rsidRPr="00837AF3" w:rsidRDefault="005E79CC" w:rsidP="00837AF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Управление отношениями с клиентами. </w:t>
      </w:r>
    </w:p>
    <w:p w14:paraId="1D7F4F55" w14:textId="1358E24C" w:rsidR="0008283D" w:rsidRDefault="00E45A39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8283D" w:rsidRPr="0008283D">
        <w:rPr>
          <w:rFonts w:ascii="Times New Roman" w:hAnsi="Times New Roman" w:cs="Times New Roman"/>
        </w:rPr>
        <w:t>тудент</w:t>
      </w:r>
      <w:r>
        <w:rPr>
          <w:rFonts w:ascii="Times New Roman" w:hAnsi="Times New Roman" w:cs="Times New Roman"/>
        </w:rPr>
        <w:t>ам</w:t>
      </w:r>
      <w:r w:rsidR="0008283D" w:rsidRPr="0008283D">
        <w:rPr>
          <w:rFonts w:ascii="Times New Roman" w:hAnsi="Times New Roman" w:cs="Times New Roman"/>
        </w:rPr>
        <w:t xml:space="preserve"> наличие своей личной информационной базы </w:t>
      </w:r>
      <w:r w:rsidR="00E867B0">
        <w:rPr>
          <w:rFonts w:ascii="Times New Roman" w:hAnsi="Times New Roman" w:cs="Times New Roman"/>
        </w:rPr>
        <w:t xml:space="preserve">также </w:t>
      </w:r>
      <w:r w:rsidR="0008283D" w:rsidRPr="0008283D">
        <w:rPr>
          <w:rFonts w:ascii="Times New Roman" w:hAnsi="Times New Roman" w:cs="Times New Roman"/>
        </w:rPr>
        <w:t xml:space="preserve">дает возможность </w:t>
      </w:r>
      <w:r>
        <w:rPr>
          <w:rFonts w:ascii="Times New Roman" w:hAnsi="Times New Roman" w:cs="Times New Roman"/>
        </w:rPr>
        <w:t>экспериментировать</w:t>
      </w:r>
      <w:r w:rsidR="0008283D" w:rsidRPr="0008283D">
        <w:rPr>
          <w:rFonts w:ascii="Times New Roman" w:hAnsi="Times New Roman" w:cs="Times New Roman"/>
        </w:rPr>
        <w:t xml:space="preserve"> с данными</w:t>
      </w:r>
      <w:r>
        <w:rPr>
          <w:rFonts w:ascii="Times New Roman" w:hAnsi="Times New Roman" w:cs="Times New Roman"/>
        </w:rPr>
        <w:t xml:space="preserve">, </w:t>
      </w:r>
      <w:r w:rsidR="0008283D" w:rsidRPr="0008283D">
        <w:rPr>
          <w:rFonts w:ascii="Times New Roman" w:hAnsi="Times New Roman" w:cs="Times New Roman"/>
        </w:rPr>
        <w:t>моделирова</w:t>
      </w:r>
      <w:r>
        <w:rPr>
          <w:rFonts w:ascii="Times New Roman" w:hAnsi="Times New Roman" w:cs="Times New Roman"/>
        </w:rPr>
        <w:t>ть</w:t>
      </w:r>
      <w:r w:rsidR="0008283D" w:rsidRPr="0008283D">
        <w:rPr>
          <w:rFonts w:ascii="Times New Roman" w:hAnsi="Times New Roman" w:cs="Times New Roman"/>
        </w:rPr>
        <w:t xml:space="preserve"> различны</w:t>
      </w:r>
      <w:r>
        <w:rPr>
          <w:rFonts w:ascii="Times New Roman" w:hAnsi="Times New Roman" w:cs="Times New Roman"/>
        </w:rPr>
        <w:t>е</w:t>
      </w:r>
      <w:r w:rsidR="0008283D" w:rsidRPr="0008283D">
        <w:rPr>
          <w:rFonts w:ascii="Times New Roman" w:hAnsi="Times New Roman" w:cs="Times New Roman"/>
        </w:rPr>
        <w:t xml:space="preserve"> ситуаци</w:t>
      </w:r>
      <w:r>
        <w:rPr>
          <w:rFonts w:ascii="Times New Roman" w:hAnsi="Times New Roman" w:cs="Times New Roman"/>
        </w:rPr>
        <w:t>и</w:t>
      </w:r>
      <w:r w:rsidR="0008283D" w:rsidRPr="0008283D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анализировать</w:t>
      </w:r>
      <w:r w:rsidRPr="0008283D">
        <w:rPr>
          <w:rFonts w:ascii="Times New Roman" w:hAnsi="Times New Roman" w:cs="Times New Roman"/>
        </w:rPr>
        <w:t xml:space="preserve"> </w:t>
      </w:r>
      <w:r w:rsidR="0008283D" w:rsidRPr="0008283D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>ы</w:t>
      </w:r>
      <w:r w:rsidR="0008283D" w:rsidRPr="0008283D">
        <w:rPr>
          <w:rFonts w:ascii="Times New Roman" w:hAnsi="Times New Roman" w:cs="Times New Roman"/>
        </w:rPr>
        <w:t>. Система предлагает использовать научные подходы в решении оптимизационных задач, с чем студенты должны уметь работать в реальном производственном секторе.</w:t>
      </w:r>
    </w:p>
    <w:p w14:paraId="381340F4" w14:textId="0CCE07E6" w:rsid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714EC6">
        <w:rPr>
          <w:rFonts w:ascii="Times New Roman" w:hAnsi="Times New Roman" w:cs="Times New Roman"/>
        </w:rPr>
        <w:t xml:space="preserve">По окончании учебного семестра студенты проходят учебное онлайн-тестирование на сайте </w:t>
      </w:r>
      <w:hyperlink r:id="rId10" w:history="1">
        <w:r w:rsidRPr="00714EC6">
          <w:rPr>
            <w:rFonts w:ascii="Times New Roman" w:hAnsi="Times New Roman" w:cs="Times New Roman"/>
          </w:rPr>
          <w:t>https://uc1.1c.ru/uchebnoe-testirovanie/</w:t>
        </w:r>
      </w:hyperlink>
      <w:r w:rsidR="00714EC6" w:rsidRPr="00714EC6">
        <w:rPr>
          <w:rFonts w:ascii="Times New Roman" w:hAnsi="Times New Roman" w:cs="Times New Roman"/>
        </w:rPr>
        <w:t xml:space="preserve"> </w:t>
      </w:r>
      <w:r w:rsidRPr="00714EC6">
        <w:rPr>
          <w:rFonts w:ascii="Times New Roman" w:hAnsi="Times New Roman" w:cs="Times New Roman"/>
        </w:rPr>
        <w:t xml:space="preserve">по </w:t>
      </w:r>
      <w:r w:rsidR="008A2B3A">
        <w:rPr>
          <w:rFonts w:ascii="Times New Roman" w:hAnsi="Times New Roman" w:cs="Times New Roman"/>
        </w:rPr>
        <w:t>«</w:t>
      </w:r>
      <w:r w:rsidRPr="00714EC6">
        <w:rPr>
          <w:rFonts w:ascii="Times New Roman" w:hAnsi="Times New Roman" w:cs="Times New Roman"/>
        </w:rPr>
        <w:t>1С:ERP Управление предприятием</w:t>
      </w:r>
      <w:r w:rsidR="008A2B3A">
        <w:rPr>
          <w:rFonts w:ascii="Times New Roman" w:hAnsi="Times New Roman" w:cs="Times New Roman"/>
        </w:rPr>
        <w:t>»</w:t>
      </w:r>
      <w:r w:rsidRPr="00714EC6">
        <w:rPr>
          <w:rFonts w:ascii="Times New Roman" w:hAnsi="Times New Roman" w:cs="Times New Roman"/>
        </w:rPr>
        <w:t>, ред. 2.5 (</w:t>
      </w:r>
      <w:hyperlink r:id="rId11" w:history="1">
        <w:r w:rsidRPr="00714EC6">
          <w:rPr>
            <w:rFonts w:ascii="Times New Roman" w:hAnsi="Times New Roman" w:cs="Times New Roman"/>
          </w:rPr>
          <w:t>https://edu.uc.1c.ru/applications/uc1-lms</w:t>
        </w:r>
      </w:hyperlink>
      <w:r w:rsidRPr="00714EC6">
        <w:rPr>
          <w:rFonts w:ascii="Times New Roman" w:hAnsi="Times New Roman" w:cs="Times New Roman"/>
        </w:rPr>
        <w:t>).</w:t>
      </w:r>
    </w:p>
    <w:p w14:paraId="55AF98A5" w14:textId="7775C147" w:rsidR="0008283D" w:rsidRPr="0008283D" w:rsidRDefault="0008283D" w:rsidP="00714EC6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08283D">
        <w:rPr>
          <w:rFonts w:ascii="Times New Roman" w:hAnsi="Times New Roman" w:cs="Times New Roman"/>
        </w:rPr>
        <w:t xml:space="preserve">База учебного тестирования находится в свободном доступе и включает тесты из всех тем экзамена на сертификат </w:t>
      </w:r>
      <w:r w:rsidR="008A2B3A">
        <w:rPr>
          <w:rFonts w:ascii="Times New Roman" w:hAnsi="Times New Roman" w:cs="Times New Roman"/>
        </w:rPr>
        <w:t>«</w:t>
      </w:r>
      <w:r w:rsidRPr="0008283D">
        <w:rPr>
          <w:rFonts w:ascii="Times New Roman" w:hAnsi="Times New Roman" w:cs="Times New Roman"/>
        </w:rPr>
        <w:t>1С:Профессионал</w:t>
      </w:r>
      <w:r w:rsidR="008A2B3A">
        <w:rPr>
          <w:rFonts w:ascii="Times New Roman" w:hAnsi="Times New Roman" w:cs="Times New Roman"/>
        </w:rPr>
        <w:t>»</w:t>
      </w:r>
      <w:r w:rsidRPr="0008283D">
        <w:rPr>
          <w:rFonts w:ascii="Times New Roman" w:hAnsi="Times New Roman" w:cs="Times New Roman"/>
        </w:rPr>
        <w:t>. Это удобный сервис для промежуточного контроля знаний студентов. Здесь можно выставить контрольные баллы для получения той или иной оценки по разным темам. В самом максимальном использовании данный онлайн-сервис помогает студентам поднять профессиональный уровень до требований работодателя, дает возможность подготовиться к работе в реальном секторе экономики.</w:t>
      </w:r>
    </w:p>
    <w:p w14:paraId="4C7FE122" w14:textId="025A51B0" w:rsidR="001E2CD3" w:rsidRPr="00714EC6" w:rsidRDefault="00852E9E" w:rsidP="001E2CD3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714EC6">
        <w:rPr>
          <w:rFonts w:ascii="Times New Roman" w:hAnsi="Times New Roman" w:cs="Times New Roman"/>
        </w:rPr>
        <w:t>Практически вся экосистема 1С задействована в подготовке специалиста. Это технологическая платформа «1С:Предприятие 8», конфигурация «1С:ERP Управление предприятием</w:t>
      </w:r>
      <w:r w:rsidR="00156FDF">
        <w:rPr>
          <w:rFonts w:ascii="Times New Roman" w:hAnsi="Times New Roman" w:cs="Times New Roman"/>
        </w:rPr>
        <w:t xml:space="preserve"> 2.5</w:t>
      </w:r>
      <w:r w:rsidRPr="00714EC6">
        <w:rPr>
          <w:rFonts w:ascii="Times New Roman" w:hAnsi="Times New Roman" w:cs="Times New Roman"/>
        </w:rPr>
        <w:t>», информационная система 1С:ИТС (информационно-технологическое сопровождение), облачные технологии 1С.</w:t>
      </w:r>
      <w:r w:rsidR="00E867B0" w:rsidRPr="00714EC6">
        <w:rPr>
          <w:rFonts w:ascii="Times New Roman" w:hAnsi="Times New Roman" w:cs="Times New Roman"/>
        </w:rPr>
        <w:t xml:space="preserve"> </w:t>
      </w:r>
      <w:r w:rsidR="001E2CD3" w:rsidRPr="00714EC6">
        <w:rPr>
          <w:rFonts w:ascii="Times New Roman" w:hAnsi="Times New Roman" w:cs="Times New Roman"/>
        </w:rPr>
        <w:t xml:space="preserve">Дополнительные знания студенты могут </w:t>
      </w:r>
      <w:r w:rsidR="004D2413">
        <w:rPr>
          <w:rFonts w:ascii="Times New Roman" w:hAnsi="Times New Roman" w:cs="Times New Roman"/>
        </w:rPr>
        <w:t>получить</w:t>
      </w:r>
      <w:r w:rsidR="004D2413" w:rsidRPr="00714EC6">
        <w:rPr>
          <w:rFonts w:ascii="Times New Roman" w:hAnsi="Times New Roman" w:cs="Times New Roman"/>
        </w:rPr>
        <w:t xml:space="preserve"> </w:t>
      </w:r>
      <w:r w:rsidR="001E2CD3" w:rsidRPr="00714EC6">
        <w:rPr>
          <w:rFonts w:ascii="Times New Roman" w:hAnsi="Times New Roman" w:cs="Times New Roman"/>
        </w:rPr>
        <w:t xml:space="preserve">в </w:t>
      </w:r>
      <w:bookmarkStart w:id="2" w:name="_Hlk216339909"/>
      <w:r w:rsidR="001E2CD3" w:rsidRPr="00714EC6">
        <w:rPr>
          <w:rFonts w:ascii="Times New Roman" w:hAnsi="Times New Roman" w:cs="Times New Roman"/>
        </w:rPr>
        <w:t>информационной системе 1С:ИТС</w:t>
      </w:r>
      <w:bookmarkEnd w:id="2"/>
      <w:r w:rsidR="001E2CD3" w:rsidRPr="00714EC6">
        <w:rPr>
          <w:rFonts w:ascii="Times New Roman" w:hAnsi="Times New Roman" w:cs="Times New Roman"/>
        </w:rPr>
        <w:t xml:space="preserve">, которая регулярно обновляется и имеет свой портал </w:t>
      </w:r>
      <w:hyperlink r:id="rId12" w:history="1">
        <w:r w:rsidR="001E2CD3" w:rsidRPr="00714EC6">
          <w:rPr>
            <w:rFonts w:ascii="Times New Roman" w:hAnsi="Times New Roman" w:cs="Times New Roman"/>
          </w:rPr>
          <w:t>https://its.1c.ru/</w:t>
        </w:r>
      </w:hyperlink>
      <w:r w:rsidR="001E2CD3" w:rsidRPr="00714EC6">
        <w:rPr>
          <w:rFonts w:ascii="Times New Roman" w:hAnsi="Times New Roman" w:cs="Times New Roman"/>
        </w:rPr>
        <w:t>. Также они могут воспользоваться услугами линии консультации фирмы «1С», поскольку наша кафедра и наш вуз явля</w:t>
      </w:r>
      <w:r w:rsidR="004D2413">
        <w:rPr>
          <w:rFonts w:ascii="Times New Roman" w:hAnsi="Times New Roman" w:cs="Times New Roman"/>
        </w:rPr>
        <w:t>ю</w:t>
      </w:r>
      <w:r w:rsidR="001E2CD3" w:rsidRPr="00714EC6">
        <w:rPr>
          <w:rFonts w:ascii="Times New Roman" w:hAnsi="Times New Roman" w:cs="Times New Roman"/>
        </w:rPr>
        <w:t>тся официальным</w:t>
      </w:r>
      <w:r w:rsidR="004D2413">
        <w:rPr>
          <w:rFonts w:ascii="Times New Roman" w:hAnsi="Times New Roman" w:cs="Times New Roman"/>
        </w:rPr>
        <w:t>и</w:t>
      </w:r>
      <w:r w:rsidR="001E2CD3" w:rsidRPr="00714EC6">
        <w:rPr>
          <w:rFonts w:ascii="Times New Roman" w:hAnsi="Times New Roman" w:cs="Times New Roman"/>
        </w:rPr>
        <w:t xml:space="preserve"> партнер</w:t>
      </w:r>
      <w:r w:rsidR="004D2413">
        <w:rPr>
          <w:rFonts w:ascii="Times New Roman" w:hAnsi="Times New Roman" w:cs="Times New Roman"/>
        </w:rPr>
        <w:t>ами</w:t>
      </w:r>
      <w:r w:rsidR="001E2CD3" w:rsidRPr="00714EC6">
        <w:rPr>
          <w:rFonts w:ascii="Times New Roman" w:hAnsi="Times New Roman" w:cs="Times New Roman"/>
        </w:rPr>
        <w:t xml:space="preserve"> фирмы «1С». </w:t>
      </w:r>
    </w:p>
    <w:p w14:paraId="60ECC478" w14:textId="77777777" w:rsidR="00525F55" w:rsidRDefault="00525F55" w:rsidP="0008283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63A17BE" w14:textId="77777777" w:rsidR="004A432F" w:rsidRPr="008A2B3A" w:rsidRDefault="004A432F" w:rsidP="004A432F">
      <w:pPr>
        <w:keepNext/>
        <w:spacing w:before="240" w:after="60" w:line="264" w:lineRule="auto"/>
        <w:ind w:firstLine="539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A2B3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Литература</w:t>
      </w:r>
    </w:p>
    <w:p w14:paraId="7DB6E937" w14:textId="21169CF1" w:rsidR="004A432F" w:rsidRPr="008A2B3A" w:rsidRDefault="004A432F" w:rsidP="008A2B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MD" w:eastAsia="ru-RU"/>
          <w14:ligatures w14:val="none"/>
        </w:rPr>
      </w:pPr>
      <w:bookmarkStart w:id="3" w:name="_Hlk216339235"/>
      <w:r w:rsidRPr="008A2B3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Хузятова Л.Б., 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Гибадуллина Г.Р.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Формирование цифровых компетенций у студентов с помощью прикладных решений 1С /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/ 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Сборник научных трудов 18-й международной научно-практической конференции «Новые информационные технологии в образовании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» 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(Применение технологий 1С для развития компетенций цифровой экономики)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. /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 Под общ. 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р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ед. проф. Д.В. Чистова. 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— 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Часть 1.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 </w:t>
      </w:r>
      <w:r w:rsidR="008A2B3A" w:rsidRPr="008A2B3A">
        <w:rPr>
          <w:rFonts w:ascii="Times New Roman" w:eastAsia="Calibri" w:hAnsi="Times New Roman" w:cs="Times New Roman"/>
          <w:shd w:val="clear" w:color="auto" w:fill="FFFFFF"/>
        </w:rPr>
        <w:t>—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 М.: ООО «1С-Паблишинг», 2018. </w:t>
      </w:r>
      <w:r w:rsidR="008A2B3A" w:rsidRPr="008A2B3A">
        <w:rPr>
          <w:rFonts w:ascii="Times New Roman" w:eastAsia="Calibri" w:hAnsi="Times New Roman" w:cs="Times New Roman"/>
          <w:shd w:val="clear" w:color="auto" w:fill="FFFFFF"/>
        </w:rPr>
        <w:t>—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 С.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 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255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 xml:space="preserve"> – </w:t>
      </w:r>
      <w:r w:rsidRPr="008A2B3A">
        <w:rPr>
          <w:rFonts w:ascii="Times New Roman" w:eastAsia="Times New Roman" w:hAnsi="Times New Roman" w:cs="Times New Roman"/>
          <w:color w:val="000000"/>
          <w:kern w:val="0"/>
          <w:lang w:val="ru-MD" w:eastAsia="ru-RU"/>
          <w14:ligatures w14:val="none"/>
        </w:rPr>
        <w:t>257.</w:t>
      </w:r>
    </w:p>
    <w:bookmarkEnd w:id="3"/>
    <w:p w14:paraId="6D1DD95D" w14:textId="6B8F10B4" w:rsidR="004A432F" w:rsidRPr="008A2B3A" w:rsidRDefault="004A432F" w:rsidP="004A43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MD" w:eastAsia="ru-RU"/>
          <w14:ligatures w14:val="none"/>
        </w:rPr>
      </w:pPr>
      <w:r w:rsidRPr="008A2B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Облачный сервис для системы образования</w:t>
      </w:r>
      <w:r w:rsidR="008A2B3A" w:rsidRPr="008A2B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8A2B3A" w:rsidRPr="008A2B3A">
        <w:rPr>
          <w:rFonts w:ascii="Times New Roman" w:eastAsia="Calibri" w:hAnsi="Times New Roman" w:cs="Times New Roman"/>
          <w:shd w:val="clear" w:color="auto" w:fill="FFFFFF"/>
        </w:rPr>
        <w:t xml:space="preserve">— </w:t>
      </w:r>
      <w:r w:rsidR="008A2B3A" w:rsidRPr="008A2B3A">
        <w:rPr>
          <w:rFonts w:ascii="Times New Roman" w:eastAsia="Calibri" w:hAnsi="Times New Roman" w:cs="Times New Roman"/>
          <w:shd w:val="clear" w:color="auto" w:fill="FFFFFF"/>
          <w:lang w:val="en-US"/>
        </w:rPr>
        <w:t>URL</w:t>
      </w:r>
      <w:r w:rsidR="008A2B3A" w:rsidRPr="008A2B3A">
        <w:rPr>
          <w:rFonts w:ascii="Times New Roman" w:eastAsia="Calibri" w:hAnsi="Times New Roman" w:cs="Times New Roman"/>
          <w:shd w:val="clear" w:color="auto" w:fill="FFFFFF"/>
        </w:rPr>
        <w:t>:</w:t>
      </w:r>
      <w:r w:rsidRPr="00837A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hyperlink r:id="rId13" w:history="1">
        <w:r w:rsidR="008A2B3A" w:rsidRPr="00837AF3">
          <w:rPr>
            <w:rStyle w:val="a3"/>
          </w:rPr>
          <w:t>https://edu.1cfresh.com</w:t>
        </w:r>
      </w:hyperlink>
      <w:r w:rsidR="008A2B3A"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дата посещения: 14.12.2025.</w:t>
      </w:r>
    </w:p>
    <w:p w14:paraId="4E67369E" w14:textId="77777777" w:rsidR="008A2B3A" w:rsidRPr="008A2B3A" w:rsidRDefault="00A33CE1" w:rsidP="008A2B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MD" w:eastAsia="ru-RU"/>
          <w14:ligatures w14:val="none"/>
        </w:rPr>
      </w:pPr>
      <w:r w:rsidRPr="008A2B3A">
        <w:rPr>
          <w:rFonts w:ascii="Times New Roman" w:hAnsi="Times New Roman" w:cs="Times New Roman"/>
        </w:rPr>
        <w:t>Сайт информационной системы 1С:ИТС</w:t>
      </w:r>
      <w:r w:rsidR="008A2B3A" w:rsidRPr="008A2B3A">
        <w:rPr>
          <w:rFonts w:ascii="Times New Roman" w:hAnsi="Times New Roman" w:cs="Times New Roman"/>
        </w:rPr>
        <w:t xml:space="preserve">. </w:t>
      </w:r>
      <w:r w:rsidR="008A2B3A" w:rsidRPr="008A2B3A">
        <w:rPr>
          <w:rFonts w:ascii="Times New Roman" w:eastAsia="Calibri" w:hAnsi="Times New Roman" w:cs="Times New Roman"/>
          <w:shd w:val="clear" w:color="auto" w:fill="FFFFFF"/>
        </w:rPr>
        <w:t xml:space="preserve">— </w:t>
      </w:r>
      <w:r w:rsidR="008A2B3A" w:rsidRPr="008A2B3A">
        <w:rPr>
          <w:rFonts w:ascii="Times New Roman" w:eastAsia="Calibri" w:hAnsi="Times New Roman" w:cs="Times New Roman"/>
          <w:shd w:val="clear" w:color="auto" w:fill="FFFFFF"/>
          <w:lang w:val="en-US"/>
        </w:rPr>
        <w:t>URL</w:t>
      </w:r>
      <w:r w:rsidR="008A2B3A" w:rsidRPr="008A2B3A">
        <w:rPr>
          <w:rFonts w:ascii="Times New Roman" w:eastAsia="Calibri" w:hAnsi="Times New Roman" w:cs="Times New Roman"/>
          <w:shd w:val="clear" w:color="auto" w:fill="FFFFFF"/>
        </w:rPr>
        <w:t>:</w:t>
      </w:r>
      <w:r w:rsidRPr="008A2B3A">
        <w:rPr>
          <w:rFonts w:ascii="Times New Roman" w:eastAsia="Times New Roman" w:hAnsi="Times New Roman" w:cs="Times New Roman"/>
          <w:kern w:val="0"/>
          <w:lang w:val="ru-MD" w:eastAsia="ru-RU"/>
          <w14:ligatures w14:val="none"/>
        </w:rPr>
        <w:t xml:space="preserve"> </w:t>
      </w:r>
      <w:hyperlink r:id="rId14" w:history="1">
        <w:r w:rsidR="008A2B3A" w:rsidRPr="008A2B3A">
          <w:rPr>
            <w:rStyle w:val="a3"/>
            <w:rFonts w:ascii="Times New Roman" w:eastAsia="Times New Roman" w:hAnsi="Times New Roman" w:cs="Times New Roman"/>
            <w:kern w:val="0"/>
            <w:lang w:val="ru-MD" w:eastAsia="ru-RU"/>
            <w14:ligatures w14:val="none"/>
          </w:rPr>
          <w:t>https://its.1c.ru/</w:t>
        </w:r>
      </w:hyperlink>
      <w:r w:rsidR="008A2B3A" w:rsidRPr="008A2B3A">
        <w:rPr>
          <w:rFonts w:ascii="Times New Roman" w:eastAsia="Times New Roman" w:hAnsi="Times New Roman" w:cs="Times New Roman"/>
          <w:kern w:val="0"/>
          <w:lang w:val="ru-MD" w:eastAsia="ru-RU"/>
          <w14:ligatures w14:val="none"/>
        </w:rPr>
        <w:t xml:space="preserve">, </w:t>
      </w:r>
      <w:r w:rsidR="008A2B3A" w:rsidRPr="00837A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посещения: 14.12.2025.</w:t>
      </w:r>
    </w:p>
    <w:p w14:paraId="37A74694" w14:textId="1F27A164" w:rsidR="00A33CE1" w:rsidRDefault="00A33CE1" w:rsidP="00837A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ru-MD" w:eastAsia="ru-RU"/>
          <w14:ligatures w14:val="none"/>
        </w:rPr>
      </w:pPr>
    </w:p>
    <w:p w14:paraId="473F4760" w14:textId="77777777" w:rsidR="00A33CE1" w:rsidRPr="004A432F" w:rsidRDefault="00A33CE1" w:rsidP="00A33C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ru-MD" w:eastAsia="ru-RU"/>
          <w14:ligatures w14:val="none"/>
        </w:rPr>
      </w:pPr>
    </w:p>
    <w:p w14:paraId="2D28C4B0" w14:textId="77777777" w:rsidR="004A432F" w:rsidRPr="004A432F" w:rsidRDefault="004A432F" w:rsidP="0008283D">
      <w:pPr>
        <w:spacing w:after="0" w:line="240" w:lineRule="auto"/>
        <w:ind w:firstLine="709"/>
        <w:rPr>
          <w:rFonts w:ascii="Times New Roman" w:hAnsi="Times New Roman" w:cs="Times New Roman"/>
          <w:lang w:val="ru-MD"/>
        </w:rPr>
      </w:pPr>
    </w:p>
    <w:sectPr w:rsidR="004A432F" w:rsidRPr="004A432F" w:rsidSect="0008283D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5A15"/>
    <w:multiLevelType w:val="hybridMultilevel"/>
    <w:tmpl w:val="5B74E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E5491"/>
    <w:multiLevelType w:val="hybridMultilevel"/>
    <w:tmpl w:val="2222F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BA"/>
    <w:rsid w:val="00007339"/>
    <w:rsid w:val="0008283D"/>
    <w:rsid w:val="000C2C9C"/>
    <w:rsid w:val="00156FDF"/>
    <w:rsid w:val="001E2CD3"/>
    <w:rsid w:val="001E4E04"/>
    <w:rsid w:val="0028749F"/>
    <w:rsid w:val="002E7680"/>
    <w:rsid w:val="003030C4"/>
    <w:rsid w:val="003E24CE"/>
    <w:rsid w:val="00467865"/>
    <w:rsid w:val="004A432F"/>
    <w:rsid w:val="004D2413"/>
    <w:rsid w:val="004E0D37"/>
    <w:rsid w:val="004F21E0"/>
    <w:rsid w:val="00525F55"/>
    <w:rsid w:val="005A1AD1"/>
    <w:rsid w:val="005A7E5C"/>
    <w:rsid w:val="005E71E3"/>
    <w:rsid w:val="005E79CC"/>
    <w:rsid w:val="00622BEB"/>
    <w:rsid w:val="00652235"/>
    <w:rsid w:val="00663985"/>
    <w:rsid w:val="006B51AA"/>
    <w:rsid w:val="00714EC6"/>
    <w:rsid w:val="00794AF8"/>
    <w:rsid w:val="00837AF3"/>
    <w:rsid w:val="00852E9E"/>
    <w:rsid w:val="00882963"/>
    <w:rsid w:val="008A2B3A"/>
    <w:rsid w:val="008C3D69"/>
    <w:rsid w:val="009A0FCD"/>
    <w:rsid w:val="00A33CE1"/>
    <w:rsid w:val="00B820BA"/>
    <w:rsid w:val="00BF4C2C"/>
    <w:rsid w:val="00D3155E"/>
    <w:rsid w:val="00D87AF0"/>
    <w:rsid w:val="00E24D51"/>
    <w:rsid w:val="00E34ECD"/>
    <w:rsid w:val="00E45A39"/>
    <w:rsid w:val="00E867B0"/>
    <w:rsid w:val="00F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EFA"/>
  <w15:docId w15:val="{28911F77-59E4-436A-A6A4-E8FC4F6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8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2">
    <w:name w:val="heading 2"/>
    <w:aliases w:val="СтатьяПараграф"/>
    <w:basedOn w:val="a"/>
    <w:next w:val="a"/>
    <w:link w:val="20"/>
    <w:qFormat/>
    <w:rsid w:val="00F96659"/>
    <w:pPr>
      <w:keepNext/>
      <w:keepLines/>
      <w:suppressAutoHyphens/>
      <w:spacing w:after="240" w:line="264" w:lineRule="auto"/>
      <w:jc w:val="center"/>
      <w:outlineLvl w:val="1"/>
    </w:pPr>
    <w:rPr>
      <w:rFonts w:ascii="Arial" w:eastAsia="Times New Roman" w:hAnsi="Arial" w:cs="Arial"/>
      <w:b/>
      <w:iCs/>
      <w:kern w:val="0"/>
      <w:sz w:val="20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3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83D"/>
    <w:rPr>
      <w:color w:val="0000FF" w:themeColor="hyperlink"/>
      <w:u w:val="single"/>
    </w:rPr>
  </w:style>
  <w:style w:type="paragraph" w:customStyle="1" w:styleId="a4">
    <w:name w:val="списокЛитературы"/>
    <w:basedOn w:val="a"/>
    <w:rsid w:val="0008283D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8"/>
      <w:lang w:eastAsia="ru-RU"/>
      <w14:ligatures w14:val="none"/>
    </w:rPr>
  </w:style>
  <w:style w:type="character" w:customStyle="1" w:styleId="20">
    <w:name w:val="Заголовок 2 Знак"/>
    <w:aliases w:val="СтатьяПараграф Знак"/>
    <w:basedOn w:val="a0"/>
    <w:link w:val="2"/>
    <w:rsid w:val="00F96659"/>
    <w:rPr>
      <w:rFonts w:ascii="Arial" w:eastAsia="Times New Roman" w:hAnsi="Arial" w:cs="Arial"/>
      <w:b/>
      <w:iCs/>
      <w:sz w:val="20"/>
      <w:szCs w:val="20"/>
      <w:lang w:eastAsia="ru-RU"/>
    </w:rPr>
  </w:style>
  <w:style w:type="paragraph" w:customStyle="1" w:styleId="3">
    <w:name w:val="3_Ключ. Слова"/>
    <w:basedOn w:val="a"/>
    <w:link w:val="30"/>
    <w:autoRedefine/>
    <w:rsid w:val="00F96659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kern w:val="0"/>
      <w:lang w:eastAsia="ru-RU"/>
      <w14:ligatures w14:val="none"/>
    </w:rPr>
  </w:style>
  <w:style w:type="character" w:customStyle="1" w:styleId="30">
    <w:name w:val="3_Ключ. Слова Знак"/>
    <w:link w:val="3"/>
    <w:rsid w:val="00F96659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tlid-translationtranslation">
    <w:name w:val="tlid-translation translation"/>
    <w:basedOn w:val="a0"/>
    <w:rsid w:val="00F96659"/>
  </w:style>
  <w:style w:type="character" w:customStyle="1" w:styleId="40">
    <w:name w:val="Заголовок 4 Знак"/>
    <w:basedOn w:val="a0"/>
    <w:link w:val="4"/>
    <w:uiPriority w:val="9"/>
    <w:semiHidden/>
    <w:rsid w:val="004A432F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14:ligatures w14:val="standardContextual"/>
    </w:rPr>
  </w:style>
  <w:style w:type="character" w:customStyle="1" w:styleId="UnresolvedMention1">
    <w:name w:val="Unresolved Mention1"/>
    <w:basedOn w:val="a0"/>
    <w:uiPriority w:val="99"/>
    <w:semiHidden/>
    <w:unhideWhenUsed/>
    <w:rsid w:val="00A33CE1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007339"/>
  </w:style>
  <w:style w:type="paragraph" w:styleId="a5">
    <w:name w:val="List Paragraph"/>
    <w:basedOn w:val="a"/>
    <w:uiPriority w:val="34"/>
    <w:qFormat/>
    <w:rsid w:val="008A2B3A"/>
    <w:pPr>
      <w:ind w:left="720"/>
      <w:contextualSpacing/>
    </w:pPr>
  </w:style>
  <w:style w:type="paragraph" w:styleId="a6">
    <w:name w:val="Revision"/>
    <w:hidden/>
    <w:uiPriority w:val="99"/>
    <w:semiHidden/>
    <w:rsid w:val="0066398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83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7AF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" TargetMode="External"/><Relationship Id="rId13" Type="http://schemas.openxmlformats.org/officeDocument/2006/relationships/hyperlink" Target="https://edu.1cfre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1c.ru/" TargetMode="External"/><Relationship Id="rId12" Type="http://schemas.openxmlformats.org/officeDocument/2006/relationships/hyperlink" Target="https://its.1c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author_items.asp?authorid=798147" TargetMode="External"/><Relationship Id="rId11" Type="http://schemas.openxmlformats.org/officeDocument/2006/relationships/hyperlink" Target="https://edu.uc.1c.ru/applications/uc1-lms" TargetMode="External"/><Relationship Id="rId5" Type="http://schemas.openxmlformats.org/officeDocument/2006/relationships/hyperlink" Target="mailto:lhuzyatova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1.1c.ru/uchebnoe-testir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1cfresh.com/" TargetMode="External"/><Relationship Id="rId14" Type="http://schemas.openxmlformats.org/officeDocument/2006/relationships/hyperlink" Target="https://its.1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Игнатченко Эльвира Валериевна</cp:lastModifiedBy>
  <cp:revision>8</cp:revision>
  <dcterms:created xsi:type="dcterms:W3CDTF">2025-12-11T07:33:00Z</dcterms:created>
  <dcterms:modified xsi:type="dcterms:W3CDTF">2026-01-30T10:18:00Z</dcterms:modified>
</cp:coreProperties>
</file>